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tblCellSpacing w:w="0" w:type="dxa"/>
        <w:tblCellMar>
          <w:left w:w="0" w:type="dxa"/>
          <w:right w:w="0" w:type="dxa"/>
        </w:tblCellMar>
        <w:tblLook w:val="04A0" w:firstRow="1" w:lastRow="0" w:firstColumn="1" w:lastColumn="0" w:noHBand="0" w:noVBand="1"/>
      </w:tblPr>
      <w:tblGrid>
        <w:gridCol w:w="9419"/>
      </w:tblGrid>
      <w:tr w:rsidR="00DE54E7" w:rsidRPr="00DE54E7" w:rsidTr="00DE54E7">
        <w:trPr>
          <w:tblCellSpacing w:w="0" w:type="dxa"/>
        </w:trPr>
        <w:tc>
          <w:tcPr>
            <w:tcW w:w="0" w:type="auto"/>
            <w:vAlign w:val="center"/>
            <w:hideMark/>
          </w:tcPr>
          <w:p w:rsidR="00DE54E7" w:rsidRPr="00DE54E7" w:rsidRDefault="00DE54E7" w:rsidP="00DE54E7">
            <w:pPr>
              <w:spacing w:after="0" w:line="240" w:lineRule="auto"/>
              <w:jc w:val="center"/>
              <w:rPr>
                <w:rFonts w:ascii="Times New Roman" w:eastAsia="Times New Roman" w:hAnsi="Times New Roman" w:cs="Times New Roman"/>
                <w:sz w:val="24"/>
                <w:szCs w:val="24"/>
                <w:lang w:eastAsia="ru-RU"/>
              </w:rPr>
            </w:pPr>
            <w:r w:rsidRPr="00DE54E7">
              <w:rPr>
                <w:rFonts w:ascii="Times New Roman" w:eastAsia="Times New Roman" w:hAnsi="Times New Roman" w:cs="Times New Roman"/>
                <w:sz w:val="24"/>
                <w:szCs w:val="24"/>
                <w:lang w:eastAsia="ru-RU"/>
              </w:rPr>
              <w:t>МИНИСТЕРСТВО ОБРАЗОВАНИЯ И НАУКИ РОССИЙСКОЙ ФЕДЕРАЦИИ</w:t>
            </w:r>
            <w:r w:rsidRPr="00DE54E7">
              <w:rPr>
                <w:rFonts w:ascii="Times New Roman" w:eastAsia="Times New Roman" w:hAnsi="Times New Roman" w:cs="Times New Roman"/>
                <w:sz w:val="24"/>
                <w:szCs w:val="24"/>
                <w:lang w:eastAsia="ru-RU"/>
              </w:rPr>
              <w:br/>
            </w:r>
            <w:r w:rsidRPr="00DE54E7">
              <w:rPr>
                <w:rFonts w:ascii="Times New Roman" w:eastAsia="Times New Roman" w:hAnsi="Times New Roman" w:cs="Times New Roman"/>
                <w:b/>
                <w:bCs/>
                <w:sz w:val="24"/>
                <w:szCs w:val="24"/>
                <w:lang w:eastAsia="ru-RU"/>
              </w:rPr>
              <w:br/>
              <w:t>Федеральная служба</w:t>
            </w:r>
            <w:r w:rsidRPr="00DE54E7">
              <w:rPr>
                <w:rFonts w:ascii="Times New Roman" w:eastAsia="Times New Roman" w:hAnsi="Times New Roman" w:cs="Times New Roman"/>
                <w:b/>
                <w:bCs/>
                <w:sz w:val="24"/>
                <w:szCs w:val="24"/>
                <w:lang w:eastAsia="ru-RU"/>
              </w:rPr>
              <w:br/>
              <w:t>по надзору в сфере образования и науки</w:t>
            </w:r>
            <w:r w:rsidRPr="00DE54E7">
              <w:rPr>
                <w:rFonts w:ascii="Times New Roman" w:eastAsia="Times New Roman" w:hAnsi="Times New Roman" w:cs="Times New Roman"/>
                <w:b/>
                <w:bCs/>
                <w:sz w:val="24"/>
                <w:szCs w:val="24"/>
                <w:lang w:eastAsia="ru-RU"/>
              </w:rPr>
              <w:br/>
              <w:t>(</w:t>
            </w:r>
            <w:proofErr w:type="spellStart"/>
            <w:r w:rsidRPr="00DE54E7">
              <w:rPr>
                <w:rFonts w:ascii="Times New Roman" w:eastAsia="Times New Roman" w:hAnsi="Times New Roman" w:cs="Times New Roman"/>
                <w:b/>
                <w:bCs/>
                <w:sz w:val="24"/>
                <w:szCs w:val="24"/>
                <w:lang w:eastAsia="ru-RU"/>
              </w:rPr>
              <w:t>Рособрнадзор</w:t>
            </w:r>
            <w:proofErr w:type="spellEnd"/>
            <w:r w:rsidRPr="00DE54E7">
              <w:rPr>
                <w:rFonts w:ascii="Times New Roman" w:eastAsia="Times New Roman" w:hAnsi="Times New Roman" w:cs="Times New Roman"/>
                <w:b/>
                <w:bCs/>
                <w:sz w:val="24"/>
                <w:szCs w:val="24"/>
                <w:lang w:eastAsia="ru-RU"/>
              </w:rPr>
              <w:t>)</w:t>
            </w:r>
            <w:r w:rsidRPr="00DE54E7">
              <w:rPr>
                <w:rFonts w:ascii="Times New Roman" w:eastAsia="Times New Roman" w:hAnsi="Times New Roman" w:cs="Times New Roman"/>
                <w:b/>
                <w:bCs/>
                <w:sz w:val="24"/>
                <w:szCs w:val="24"/>
                <w:lang w:eastAsia="ru-RU"/>
              </w:rPr>
              <w:br/>
            </w:r>
            <w:r w:rsidRPr="00DE54E7">
              <w:rPr>
                <w:rFonts w:ascii="Times New Roman" w:eastAsia="Times New Roman" w:hAnsi="Times New Roman" w:cs="Times New Roman"/>
                <w:b/>
                <w:bCs/>
                <w:sz w:val="24"/>
                <w:szCs w:val="24"/>
                <w:lang w:eastAsia="ru-RU"/>
              </w:rPr>
              <w:br/>
              <w:t>РАСПОРЯЖЕНИЕ</w:t>
            </w:r>
            <w:r w:rsidRPr="00DE54E7">
              <w:rPr>
                <w:rFonts w:ascii="Times New Roman" w:eastAsia="Times New Roman" w:hAnsi="Times New Roman" w:cs="Times New Roman"/>
                <w:b/>
                <w:bCs/>
                <w:sz w:val="24"/>
                <w:szCs w:val="24"/>
                <w:lang w:eastAsia="ru-RU"/>
              </w:rPr>
              <w:br/>
            </w:r>
            <w:r w:rsidRPr="00DE54E7">
              <w:rPr>
                <w:rFonts w:ascii="Times New Roman" w:eastAsia="Times New Roman" w:hAnsi="Times New Roman" w:cs="Times New Roman"/>
                <w:sz w:val="24"/>
                <w:szCs w:val="24"/>
                <w:lang w:eastAsia="ru-RU"/>
              </w:rPr>
              <w:br/>
              <w:t xml:space="preserve">23.03.2015 </w:t>
            </w:r>
            <w:r w:rsidRPr="00DE54E7">
              <w:rPr>
                <w:rFonts w:ascii="Times New Roman" w:eastAsia="Times New Roman" w:hAnsi="Times New Roman" w:cs="Times New Roman"/>
                <w:sz w:val="24"/>
                <w:szCs w:val="24"/>
                <w:lang w:val="en-US" w:eastAsia="ru-RU"/>
              </w:rPr>
              <w:t>    </w:t>
            </w:r>
            <w:r w:rsidRPr="00DE54E7">
              <w:rPr>
                <w:rFonts w:ascii="Times New Roman" w:eastAsia="Times New Roman" w:hAnsi="Times New Roman" w:cs="Times New Roman"/>
                <w:sz w:val="24"/>
                <w:szCs w:val="24"/>
                <w:lang w:eastAsia="ru-RU"/>
              </w:rPr>
              <w:t xml:space="preserve"> Москва </w:t>
            </w:r>
            <w:r w:rsidRPr="00DE54E7">
              <w:rPr>
                <w:rFonts w:ascii="Times New Roman" w:eastAsia="Times New Roman" w:hAnsi="Times New Roman" w:cs="Times New Roman"/>
                <w:sz w:val="24"/>
                <w:szCs w:val="24"/>
                <w:lang w:val="en-US" w:eastAsia="ru-RU"/>
              </w:rPr>
              <w:t>    </w:t>
            </w:r>
            <w:r w:rsidRPr="00DE54E7">
              <w:rPr>
                <w:rFonts w:ascii="Times New Roman" w:eastAsia="Times New Roman" w:hAnsi="Times New Roman" w:cs="Times New Roman"/>
                <w:sz w:val="24"/>
                <w:szCs w:val="24"/>
                <w:lang w:eastAsia="ru-RU"/>
              </w:rPr>
              <w:t xml:space="preserve"> № 794-10</w:t>
            </w:r>
            <w:r w:rsidRPr="00DE54E7">
              <w:rPr>
                <w:rFonts w:ascii="Times New Roman" w:eastAsia="Times New Roman" w:hAnsi="Times New Roman" w:cs="Times New Roman"/>
                <w:sz w:val="24"/>
                <w:szCs w:val="24"/>
                <w:lang w:eastAsia="ru-RU"/>
              </w:rPr>
              <w:br/>
            </w:r>
            <w:r w:rsidRPr="00DE54E7">
              <w:rPr>
                <w:rFonts w:ascii="Times New Roman" w:eastAsia="Times New Roman" w:hAnsi="Times New Roman" w:cs="Times New Roman"/>
                <w:sz w:val="24"/>
                <w:szCs w:val="24"/>
                <w:lang w:eastAsia="ru-RU"/>
              </w:rPr>
              <w:br/>
            </w:r>
            <w:r w:rsidRPr="00DE54E7">
              <w:rPr>
                <w:rFonts w:ascii="Times New Roman" w:eastAsia="Times New Roman" w:hAnsi="Times New Roman" w:cs="Times New Roman"/>
                <w:b/>
                <w:bCs/>
                <w:sz w:val="24"/>
                <w:szCs w:val="24"/>
                <w:lang w:eastAsia="ru-RU"/>
              </w:rPr>
              <w:t xml:space="preserve">Об установлении минимального количества баллов единого государственного экзамена, необходимого для поступления на обучение по программам </w:t>
            </w:r>
            <w:proofErr w:type="spellStart"/>
            <w:r w:rsidRPr="00DE54E7">
              <w:rPr>
                <w:rFonts w:ascii="Times New Roman" w:eastAsia="Times New Roman" w:hAnsi="Times New Roman" w:cs="Times New Roman"/>
                <w:b/>
                <w:bCs/>
                <w:sz w:val="24"/>
                <w:szCs w:val="24"/>
                <w:lang w:eastAsia="ru-RU"/>
              </w:rPr>
              <w:t>бакалавриата</w:t>
            </w:r>
            <w:proofErr w:type="spellEnd"/>
            <w:r w:rsidRPr="00DE54E7">
              <w:rPr>
                <w:rFonts w:ascii="Times New Roman" w:eastAsia="Times New Roman" w:hAnsi="Times New Roman" w:cs="Times New Roman"/>
                <w:b/>
                <w:bCs/>
                <w:sz w:val="24"/>
                <w:szCs w:val="24"/>
                <w:lang w:eastAsia="ru-RU"/>
              </w:rPr>
              <w:t xml:space="preserve"> и программам </w:t>
            </w:r>
            <w:proofErr w:type="spellStart"/>
            <w:r w:rsidRPr="00DE54E7">
              <w:rPr>
                <w:rFonts w:ascii="Times New Roman" w:eastAsia="Times New Roman" w:hAnsi="Times New Roman" w:cs="Times New Roman"/>
                <w:b/>
                <w:bCs/>
                <w:sz w:val="24"/>
                <w:szCs w:val="24"/>
                <w:lang w:eastAsia="ru-RU"/>
              </w:rPr>
              <w:t>специалитета</w:t>
            </w:r>
            <w:proofErr w:type="spellEnd"/>
            <w:r w:rsidRPr="00DE54E7">
              <w:rPr>
                <w:rFonts w:ascii="Times New Roman" w:eastAsia="Times New Roman" w:hAnsi="Times New Roman" w:cs="Times New Roman"/>
                <w:b/>
                <w:bCs/>
                <w:sz w:val="24"/>
                <w:szCs w:val="24"/>
                <w:lang w:eastAsia="ru-RU"/>
              </w:rPr>
              <w:t>, и минимального количества баллов единого государственного экзамена, подтверждающего освоение образовательной программы среднего общего образования</w:t>
            </w:r>
            <w:r w:rsidRPr="00DE54E7">
              <w:rPr>
                <w:rFonts w:ascii="Times New Roman" w:eastAsia="Times New Roman" w:hAnsi="Times New Roman" w:cs="Times New Roman"/>
                <w:b/>
                <w:bCs/>
                <w:sz w:val="24"/>
                <w:szCs w:val="24"/>
                <w:lang w:eastAsia="ru-RU"/>
              </w:rPr>
              <w:br/>
              <w:t> </w:t>
            </w:r>
            <w:r w:rsidRPr="00DE54E7">
              <w:rPr>
                <w:rFonts w:ascii="Times New Roman" w:eastAsia="Times New Roman" w:hAnsi="Times New Roman" w:cs="Times New Roman"/>
                <w:sz w:val="24"/>
                <w:szCs w:val="24"/>
                <w:lang w:eastAsia="ru-RU"/>
              </w:rPr>
              <w:t> </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sz w:val="24"/>
                <w:szCs w:val="24"/>
                <w:lang w:eastAsia="ru-RU"/>
              </w:rPr>
              <w:t>В соответствии с частью 4 статьи 70, частью 14 статьи 59 Федерального закона от 29 декабря 2012 г. № 273-ФЗ «Об образовании в Российской Федерации»:</w:t>
            </w:r>
            <w:r w:rsidRPr="00DE54E7">
              <w:rPr>
                <w:rFonts w:ascii="Times New Roman" w:eastAsia="Times New Roman" w:hAnsi="Times New Roman" w:cs="Times New Roman"/>
                <w:sz w:val="24"/>
                <w:szCs w:val="24"/>
                <w:lang w:eastAsia="ru-RU"/>
              </w:rPr>
              <w:br/>
              <w:t xml:space="preserve">1. Определить минимальное количество баллов единого государственного экзамена по </w:t>
            </w:r>
            <w:proofErr w:type="spellStart"/>
            <w:r w:rsidRPr="00DE54E7">
              <w:rPr>
                <w:rFonts w:ascii="Times New Roman" w:eastAsia="Times New Roman" w:hAnsi="Times New Roman" w:cs="Times New Roman"/>
                <w:sz w:val="24"/>
                <w:szCs w:val="24"/>
                <w:lang w:eastAsia="ru-RU"/>
              </w:rPr>
              <w:t>стобалльной</w:t>
            </w:r>
            <w:proofErr w:type="spellEnd"/>
            <w:r w:rsidRPr="00DE54E7">
              <w:rPr>
                <w:rFonts w:ascii="Times New Roman" w:eastAsia="Times New Roman" w:hAnsi="Times New Roman" w:cs="Times New Roman"/>
                <w:sz w:val="24"/>
                <w:szCs w:val="24"/>
                <w:lang w:eastAsia="ru-RU"/>
              </w:rPr>
              <w:t xml:space="preserve"> шкале, необходимое для поступления на обучение по программам </w:t>
            </w:r>
            <w:proofErr w:type="spellStart"/>
            <w:r w:rsidRPr="00DE54E7">
              <w:rPr>
                <w:rFonts w:ascii="Times New Roman" w:eastAsia="Times New Roman" w:hAnsi="Times New Roman" w:cs="Times New Roman"/>
                <w:sz w:val="24"/>
                <w:szCs w:val="24"/>
                <w:lang w:eastAsia="ru-RU"/>
              </w:rPr>
              <w:t>бакалавриата</w:t>
            </w:r>
            <w:proofErr w:type="spellEnd"/>
            <w:r w:rsidRPr="00DE54E7">
              <w:rPr>
                <w:rFonts w:ascii="Times New Roman" w:eastAsia="Times New Roman" w:hAnsi="Times New Roman" w:cs="Times New Roman"/>
                <w:sz w:val="24"/>
                <w:szCs w:val="24"/>
                <w:lang w:eastAsia="ru-RU"/>
              </w:rPr>
              <w:t xml:space="preserve"> и программам </w:t>
            </w:r>
            <w:proofErr w:type="spellStart"/>
            <w:r w:rsidRPr="00DE54E7">
              <w:rPr>
                <w:rFonts w:ascii="Times New Roman" w:eastAsia="Times New Roman" w:hAnsi="Times New Roman" w:cs="Times New Roman"/>
                <w:sz w:val="24"/>
                <w:szCs w:val="24"/>
                <w:lang w:eastAsia="ru-RU"/>
              </w:rPr>
              <w:t>специалитета</w:t>
            </w:r>
            <w:proofErr w:type="spellEnd"/>
            <w:r w:rsidRPr="00DE54E7">
              <w:rPr>
                <w:rFonts w:ascii="Times New Roman" w:eastAsia="Times New Roman" w:hAnsi="Times New Roman" w:cs="Times New Roman"/>
                <w:sz w:val="24"/>
                <w:szCs w:val="24"/>
                <w:lang w:eastAsia="ru-RU"/>
              </w:rPr>
              <w:t>:</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sz w:val="24"/>
                <w:szCs w:val="24"/>
                <w:lang w:eastAsia="ru-RU"/>
              </w:rPr>
              <w:t> </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по русскому языку - 36 баллов;</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color w:val="FF0000"/>
                <w:sz w:val="27"/>
                <w:szCs w:val="27"/>
                <w:lang w:eastAsia="ru-RU"/>
              </w:rPr>
              <w:t>по математике профильного уровня - 27 баллов;</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по физике - 36 баллов;</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по химии - 36 баллов;</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по информатике и информационно-коммуникационным технологиям (ИКТ) - 40 баллов;</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по биологии - 36 баллов; </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по истории - 32 балла;</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по географии - 37 баллов;</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по обществознанию - 42 балла;</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по литературе - 32 балла;</w:t>
            </w:r>
            <w:bookmarkStart w:id="0" w:name="_GoBack"/>
            <w:bookmarkEnd w:id="0"/>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по иностранным языкам (английский, французский, немецкий, испанский) - 22 балла.</w:t>
            </w:r>
            <w:r w:rsidRPr="00DE54E7">
              <w:rPr>
                <w:rFonts w:ascii="Times New Roman" w:eastAsia="Times New Roman" w:hAnsi="Times New Roman" w:cs="Times New Roman"/>
                <w:sz w:val="24"/>
                <w:szCs w:val="24"/>
                <w:lang w:eastAsia="ru-RU"/>
              </w:rPr>
              <w:br/>
              <w:t xml:space="preserve">2. Установить, что минимальное количество баллов единого государственного экзамена по </w:t>
            </w:r>
            <w:proofErr w:type="spellStart"/>
            <w:r w:rsidRPr="00DE54E7">
              <w:rPr>
                <w:rFonts w:ascii="Times New Roman" w:eastAsia="Times New Roman" w:hAnsi="Times New Roman" w:cs="Times New Roman"/>
                <w:sz w:val="24"/>
                <w:szCs w:val="24"/>
                <w:lang w:eastAsia="ru-RU"/>
              </w:rPr>
              <w:t>стобалльной</w:t>
            </w:r>
            <w:proofErr w:type="spellEnd"/>
            <w:r w:rsidRPr="00DE54E7">
              <w:rPr>
                <w:rFonts w:ascii="Times New Roman" w:eastAsia="Times New Roman" w:hAnsi="Times New Roman" w:cs="Times New Roman"/>
                <w:sz w:val="24"/>
                <w:szCs w:val="24"/>
                <w:lang w:eastAsia="ru-RU"/>
              </w:rPr>
              <w:t xml:space="preserve"> шкале, подтверждающее освоение образовательной программы среднего общего образования по общеобразовательным предметам, которые обучающиеся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 испанский языки), информатика и информационно-коммуникационные технологии (ИКТ), соответствует минимальному количеству баллов единого государственного экзамена по </w:t>
            </w:r>
            <w:proofErr w:type="spellStart"/>
            <w:r w:rsidRPr="00DE54E7">
              <w:rPr>
                <w:rFonts w:ascii="Times New Roman" w:eastAsia="Times New Roman" w:hAnsi="Times New Roman" w:cs="Times New Roman"/>
                <w:sz w:val="24"/>
                <w:szCs w:val="24"/>
                <w:lang w:eastAsia="ru-RU"/>
              </w:rPr>
              <w:t>стобалльной</w:t>
            </w:r>
            <w:proofErr w:type="spellEnd"/>
            <w:r w:rsidRPr="00DE54E7">
              <w:rPr>
                <w:rFonts w:ascii="Times New Roman" w:eastAsia="Times New Roman" w:hAnsi="Times New Roman" w:cs="Times New Roman"/>
                <w:sz w:val="24"/>
                <w:szCs w:val="24"/>
                <w:lang w:eastAsia="ru-RU"/>
              </w:rPr>
              <w:t xml:space="preserve"> шкале, необходимому для поступления на обучение по программам </w:t>
            </w:r>
            <w:proofErr w:type="spellStart"/>
            <w:r w:rsidRPr="00DE54E7">
              <w:rPr>
                <w:rFonts w:ascii="Times New Roman" w:eastAsia="Times New Roman" w:hAnsi="Times New Roman" w:cs="Times New Roman"/>
                <w:sz w:val="24"/>
                <w:szCs w:val="24"/>
                <w:lang w:eastAsia="ru-RU"/>
              </w:rPr>
              <w:t>бакалавриата</w:t>
            </w:r>
            <w:proofErr w:type="spellEnd"/>
            <w:r w:rsidRPr="00DE54E7">
              <w:rPr>
                <w:rFonts w:ascii="Times New Roman" w:eastAsia="Times New Roman" w:hAnsi="Times New Roman" w:cs="Times New Roman"/>
                <w:sz w:val="24"/>
                <w:szCs w:val="24"/>
                <w:lang w:eastAsia="ru-RU"/>
              </w:rPr>
              <w:t xml:space="preserve"> и программам </w:t>
            </w:r>
            <w:proofErr w:type="spellStart"/>
            <w:r w:rsidRPr="00DE54E7">
              <w:rPr>
                <w:rFonts w:ascii="Times New Roman" w:eastAsia="Times New Roman" w:hAnsi="Times New Roman" w:cs="Times New Roman"/>
                <w:sz w:val="24"/>
                <w:szCs w:val="24"/>
                <w:lang w:eastAsia="ru-RU"/>
              </w:rPr>
              <w:t>специалитета</w:t>
            </w:r>
            <w:proofErr w:type="spellEnd"/>
            <w:r w:rsidRPr="00DE54E7">
              <w:rPr>
                <w:rFonts w:ascii="Times New Roman" w:eastAsia="Times New Roman" w:hAnsi="Times New Roman" w:cs="Times New Roman"/>
                <w:sz w:val="24"/>
                <w:szCs w:val="24"/>
                <w:lang w:eastAsia="ru-RU"/>
              </w:rPr>
              <w:t>.</w:t>
            </w:r>
          </w:p>
          <w:p w:rsidR="00DE54E7" w:rsidRPr="00DE54E7" w:rsidRDefault="00DE54E7" w:rsidP="00360BB9">
            <w:pPr>
              <w:shd w:val="clear" w:color="auto" w:fill="FFFF00"/>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sz w:val="24"/>
                <w:szCs w:val="24"/>
                <w:lang w:eastAsia="ru-RU"/>
              </w:rPr>
              <w:br/>
              <w:t xml:space="preserve">3. Определить минимальное количество баллов единого государственного экзамена по </w:t>
            </w:r>
            <w:proofErr w:type="spellStart"/>
            <w:r w:rsidRPr="00DE54E7">
              <w:rPr>
                <w:rFonts w:ascii="Times New Roman" w:eastAsia="Times New Roman" w:hAnsi="Times New Roman" w:cs="Times New Roman"/>
                <w:sz w:val="24"/>
                <w:szCs w:val="24"/>
                <w:lang w:eastAsia="ru-RU"/>
              </w:rPr>
              <w:t>стобалльной</w:t>
            </w:r>
            <w:proofErr w:type="spellEnd"/>
            <w:r w:rsidRPr="00DE54E7">
              <w:rPr>
                <w:rFonts w:ascii="Times New Roman" w:eastAsia="Times New Roman" w:hAnsi="Times New Roman" w:cs="Times New Roman"/>
                <w:sz w:val="24"/>
                <w:szCs w:val="24"/>
                <w:lang w:eastAsia="ru-RU"/>
              </w:rPr>
              <w:t xml:space="preserve"> шкале, подтверждающее освоение образовательной программы среднего общего образования, по русскому языку и математике:</w:t>
            </w:r>
            <w:r w:rsidRPr="00DE54E7">
              <w:rPr>
                <w:rFonts w:ascii="Times New Roman" w:eastAsia="Times New Roman" w:hAnsi="Times New Roman" w:cs="Times New Roman"/>
                <w:sz w:val="24"/>
                <w:szCs w:val="24"/>
                <w:lang w:eastAsia="ru-RU"/>
              </w:rPr>
              <w:br/>
              <w:t>по русскому языку 24 балла;</w:t>
            </w:r>
            <w:r w:rsidRPr="00DE54E7">
              <w:rPr>
                <w:rFonts w:ascii="Times New Roman" w:eastAsia="Times New Roman" w:hAnsi="Times New Roman" w:cs="Times New Roman"/>
                <w:sz w:val="24"/>
                <w:szCs w:val="24"/>
                <w:lang w:eastAsia="ru-RU"/>
              </w:rPr>
              <w:br/>
              <w:t>по математике профильного уровня 27 баллов;</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sz w:val="24"/>
                <w:szCs w:val="24"/>
                <w:lang w:eastAsia="ru-RU"/>
              </w:rPr>
              <w:br/>
              <w:t>4. Определить минимальное количество баллов единого государственного экзамена по пятибалльной шкале, подтверждающее освоение образовательной программы среднего общего образования, по математике: по математике базового уровня 3 балла (удовлетворительно).</w:t>
            </w:r>
          </w:p>
          <w:p w:rsidR="00DE54E7" w:rsidRPr="00DE54E7" w:rsidRDefault="00DE54E7" w:rsidP="00DE54E7">
            <w:pPr>
              <w:spacing w:after="0" w:line="240" w:lineRule="auto"/>
              <w:ind w:firstLine="7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sz w:val="24"/>
                <w:szCs w:val="24"/>
                <w:lang w:eastAsia="ru-RU"/>
              </w:rPr>
              <w:lastRenderedPageBreak/>
              <w:t>5. Признать утратившими силу:</w:t>
            </w:r>
            <w:r w:rsidRPr="00DE54E7">
              <w:rPr>
                <w:rFonts w:ascii="Times New Roman" w:eastAsia="Times New Roman" w:hAnsi="Times New Roman" w:cs="Times New Roman"/>
                <w:sz w:val="24"/>
                <w:szCs w:val="24"/>
                <w:lang w:eastAsia="ru-RU"/>
              </w:rPr>
              <w:br/>
              <w:t xml:space="preserve">распоряжение </w:t>
            </w:r>
            <w:proofErr w:type="spellStart"/>
            <w:r w:rsidRPr="00DE54E7">
              <w:rPr>
                <w:rFonts w:ascii="Times New Roman" w:eastAsia="Times New Roman" w:hAnsi="Times New Roman" w:cs="Times New Roman"/>
                <w:sz w:val="24"/>
                <w:szCs w:val="24"/>
                <w:lang w:eastAsia="ru-RU"/>
              </w:rPr>
              <w:t>Рособрнадзора</w:t>
            </w:r>
            <w:proofErr w:type="spellEnd"/>
            <w:r w:rsidRPr="00DE54E7">
              <w:rPr>
                <w:rFonts w:ascii="Times New Roman" w:eastAsia="Times New Roman" w:hAnsi="Times New Roman" w:cs="Times New Roman"/>
                <w:sz w:val="24"/>
                <w:szCs w:val="24"/>
                <w:lang w:eastAsia="ru-RU"/>
              </w:rPr>
              <w:t xml:space="preserve"> от 29.08.2012 № 3499-10 «Об установлении минимального количества баллов единого государственного экзамена по общеобразовательным предметам, подтверждающего освоение выпускником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w:t>
            </w:r>
            <w:r w:rsidRPr="00DE54E7">
              <w:rPr>
                <w:rFonts w:ascii="Times New Roman" w:eastAsia="Times New Roman" w:hAnsi="Times New Roman" w:cs="Times New Roman"/>
                <w:sz w:val="24"/>
                <w:szCs w:val="24"/>
                <w:lang w:eastAsia="ru-RU"/>
              </w:rPr>
              <w:br/>
              <w:t xml:space="preserve">распоряжение </w:t>
            </w:r>
            <w:proofErr w:type="spellStart"/>
            <w:r w:rsidRPr="00DE54E7">
              <w:rPr>
                <w:rFonts w:ascii="Times New Roman" w:eastAsia="Times New Roman" w:hAnsi="Times New Roman" w:cs="Times New Roman"/>
                <w:sz w:val="24"/>
                <w:szCs w:val="24"/>
                <w:lang w:eastAsia="ru-RU"/>
              </w:rPr>
              <w:t>Рособрнадзора</w:t>
            </w:r>
            <w:proofErr w:type="spellEnd"/>
            <w:r w:rsidRPr="00DE54E7">
              <w:rPr>
                <w:rFonts w:ascii="Times New Roman" w:eastAsia="Times New Roman" w:hAnsi="Times New Roman" w:cs="Times New Roman"/>
                <w:sz w:val="24"/>
                <w:szCs w:val="24"/>
                <w:lang w:eastAsia="ru-RU"/>
              </w:rPr>
              <w:t xml:space="preserve"> от 09.06.2014 № 1120-10 «О внесении изменений в распоряжение </w:t>
            </w:r>
            <w:proofErr w:type="spellStart"/>
            <w:r w:rsidRPr="00DE54E7">
              <w:rPr>
                <w:rFonts w:ascii="Times New Roman" w:eastAsia="Times New Roman" w:hAnsi="Times New Roman" w:cs="Times New Roman"/>
                <w:sz w:val="24"/>
                <w:szCs w:val="24"/>
                <w:lang w:eastAsia="ru-RU"/>
              </w:rPr>
              <w:t>Рособрнадзора</w:t>
            </w:r>
            <w:proofErr w:type="spellEnd"/>
            <w:r w:rsidRPr="00DE54E7">
              <w:rPr>
                <w:rFonts w:ascii="Times New Roman" w:eastAsia="Times New Roman" w:hAnsi="Times New Roman" w:cs="Times New Roman"/>
                <w:sz w:val="24"/>
                <w:szCs w:val="24"/>
                <w:lang w:eastAsia="ru-RU"/>
              </w:rPr>
              <w:t xml:space="preserve"> от 29.08.2012 № 3499-10 «Об установлении минимального количества баллов единого государственного экзамена по общеобразовательным предметам, подтверждающего освоение выпускником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w:t>
            </w:r>
            <w:r w:rsidRPr="00DE54E7">
              <w:rPr>
                <w:rFonts w:ascii="Times New Roman" w:eastAsia="Times New Roman" w:hAnsi="Times New Roman" w:cs="Times New Roman"/>
                <w:sz w:val="24"/>
                <w:szCs w:val="24"/>
                <w:lang w:eastAsia="ru-RU"/>
              </w:rPr>
              <w:br/>
              <w:t xml:space="preserve">распоряжение </w:t>
            </w:r>
            <w:proofErr w:type="spellStart"/>
            <w:r w:rsidRPr="00DE54E7">
              <w:rPr>
                <w:rFonts w:ascii="Times New Roman" w:eastAsia="Times New Roman" w:hAnsi="Times New Roman" w:cs="Times New Roman"/>
                <w:sz w:val="24"/>
                <w:szCs w:val="24"/>
                <w:lang w:eastAsia="ru-RU"/>
              </w:rPr>
              <w:t>Рособрнадзора</w:t>
            </w:r>
            <w:proofErr w:type="spellEnd"/>
            <w:r w:rsidRPr="00DE54E7">
              <w:rPr>
                <w:rFonts w:ascii="Times New Roman" w:eastAsia="Times New Roman" w:hAnsi="Times New Roman" w:cs="Times New Roman"/>
                <w:sz w:val="24"/>
                <w:szCs w:val="24"/>
                <w:lang w:eastAsia="ru-RU"/>
              </w:rPr>
              <w:t xml:space="preserve"> от 17.06.2014 № 1193-10 «О внесении изменений в распоряжение </w:t>
            </w:r>
            <w:proofErr w:type="spellStart"/>
            <w:r w:rsidRPr="00DE54E7">
              <w:rPr>
                <w:rFonts w:ascii="Times New Roman" w:eastAsia="Times New Roman" w:hAnsi="Times New Roman" w:cs="Times New Roman"/>
                <w:sz w:val="24"/>
                <w:szCs w:val="24"/>
                <w:lang w:eastAsia="ru-RU"/>
              </w:rPr>
              <w:t>Рособрнадзора</w:t>
            </w:r>
            <w:proofErr w:type="spellEnd"/>
            <w:r w:rsidRPr="00DE54E7">
              <w:rPr>
                <w:rFonts w:ascii="Times New Roman" w:eastAsia="Times New Roman" w:hAnsi="Times New Roman" w:cs="Times New Roman"/>
                <w:sz w:val="24"/>
                <w:szCs w:val="24"/>
                <w:lang w:eastAsia="ru-RU"/>
              </w:rPr>
              <w:t xml:space="preserve"> от 29.08.2012 № 3499-10 «Об установлении минимального количества баллов единого государственного экзамена по общеобразовательным предметам, подтверждающего освоение выпускником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w:t>
            </w:r>
            <w:r w:rsidRPr="00DE54E7">
              <w:rPr>
                <w:rFonts w:ascii="Times New Roman" w:eastAsia="Times New Roman" w:hAnsi="Times New Roman" w:cs="Times New Roman"/>
                <w:sz w:val="24"/>
                <w:szCs w:val="24"/>
                <w:lang w:eastAsia="ru-RU"/>
              </w:rPr>
              <w:br/>
              <w:t xml:space="preserve">распоряжение </w:t>
            </w:r>
            <w:proofErr w:type="spellStart"/>
            <w:r w:rsidRPr="00DE54E7">
              <w:rPr>
                <w:rFonts w:ascii="Times New Roman" w:eastAsia="Times New Roman" w:hAnsi="Times New Roman" w:cs="Times New Roman"/>
                <w:sz w:val="24"/>
                <w:szCs w:val="24"/>
                <w:lang w:eastAsia="ru-RU"/>
              </w:rPr>
              <w:t>Рособрнадзора</w:t>
            </w:r>
            <w:proofErr w:type="spellEnd"/>
            <w:r w:rsidRPr="00DE54E7">
              <w:rPr>
                <w:rFonts w:ascii="Times New Roman" w:eastAsia="Times New Roman" w:hAnsi="Times New Roman" w:cs="Times New Roman"/>
                <w:sz w:val="24"/>
                <w:szCs w:val="24"/>
                <w:lang w:eastAsia="ru-RU"/>
              </w:rPr>
              <w:t xml:space="preserve"> от 04.09.2014 № 1701-10 «Об установлении минимального количества баллов единого государственного экзамена, необходимого для поступления на обучение по программам </w:t>
            </w:r>
            <w:proofErr w:type="spellStart"/>
            <w:r w:rsidRPr="00DE54E7">
              <w:rPr>
                <w:rFonts w:ascii="Times New Roman" w:eastAsia="Times New Roman" w:hAnsi="Times New Roman" w:cs="Times New Roman"/>
                <w:sz w:val="24"/>
                <w:szCs w:val="24"/>
                <w:lang w:eastAsia="ru-RU"/>
              </w:rPr>
              <w:t>бакалавриата</w:t>
            </w:r>
            <w:proofErr w:type="spellEnd"/>
            <w:r w:rsidRPr="00DE54E7">
              <w:rPr>
                <w:rFonts w:ascii="Times New Roman" w:eastAsia="Times New Roman" w:hAnsi="Times New Roman" w:cs="Times New Roman"/>
                <w:sz w:val="24"/>
                <w:szCs w:val="24"/>
                <w:lang w:eastAsia="ru-RU"/>
              </w:rPr>
              <w:t xml:space="preserve"> и программам </w:t>
            </w:r>
            <w:proofErr w:type="spellStart"/>
            <w:r w:rsidRPr="00DE54E7">
              <w:rPr>
                <w:rFonts w:ascii="Times New Roman" w:eastAsia="Times New Roman" w:hAnsi="Times New Roman" w:cs="Times New Roman"/>
                <w:sz w:val="24"/>
                <w:szCs w:val="24"/>
                <w:lang w:eastAsia="ru-RU"/>
              </w:rPr>
              <w:t>специалитета</w:t>
            </w:r>
            <w:proofErr w:type="spellEnd"/>
            <w:r w:rsidRPr="00DE54E7">
              <w:rPr>
                <w:rFonts w:ascii="Times New Roman" w:eastAsia="Times New Roman" w:hAnsi="Times New Roman" w:cs="Times New Roman"/>
                <w:sz w:val="24"/>
                <w:szCs w:val="24"/>
                <w:lang w:eastAsia="ru-RU"/>
              </w:rPr>
              <w:t>».</w:t>
            </w:r>
          </w:p>
          <w:p w:rsidR="00DE54E7" w:rsidRPr="00DE54E7" w:rsidRDefault="00DE54E7" w:rsidP="00DE54E7">
            <w:pPr>
              <w:spacing w:after="0" w:line="240" w:lineRule="auto"/>
              <w:ind w:firstLine="750"/>
              <w:jc w:val="center"/>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Руководитель      С.С. Кравцов</w:t>
            </w:r>
            <w:r w:rsidRPr="00DE54E7">
              <w:rPr>
                <w:rFonts w:ascii="Times New Roman" w:eastAsia="Times New Roman" w:hAnsi="Times New Roman" w:cs="Times New Roman"/>
                <w:sz w:val="24"/>
                <w:szCs w:val="24"/>
                <w:lang w:eastAsia="ru-RU"/>
              </w:rPr>
              <w:br/>
              <w:t> </w:t>
            </w:r>
          </w:p>
        </w:tc>
      </w:tr>
    </w:tbl>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5"/>
          <w:szCs w:val="15"/>
          <w:lang w:eastAsia="ru-RU"/>
        </w:rPr>
        <w:lastRenderedPageBreak/>
        <w:br/>
        <w:t> </w:t>
      </w:r>
      <w:r w:rsidRPr="00DE54E7">
        <w:rPr>
          <w:rFonts w:ascii="Arial" w:eastAsia="Times New Roman" w:hAnsi="Arial" w:cs="Arial"/>
          <w:b/>
          <w:bCs/>
          <w:sz w:val="18"/>
          <w:szCs w:val="18"/>
          <w:lang w:eastAsia="ru-RU"/>
        </w:rPr>
        <w:t>Не преодолели минимального порога:</w:t>
      </w:r>
      <w:r w:rsidRPr="00DE54E7">
        <w:rPr>
          <w:rFonts w:ascii="Arial" w:eastAsia="Times New Roman" w:hAnsi="Arial" w:cs="Arial"/>
          <w:b/>
          <w:bCs/>
          <w:sz w:val="18"/>
          <w:szCs w:val="18"/>
          <w:lang w:eastAsia="ru-RU"/>
        </w:rPr>
        <w:br/>
      </w:r>
      <w:r w:rsidRPr="00DE54E7">
        <w:rPr>
          <w:rFonts w:ascii="Arial" w:eastAsia="Times New Roman" w:hAnsi="Arial" w:cs="Arial"/>
          <w:sz w:val="18"/>
          <w:szCs w:val="18"/>
          <w:lang w:eastAsia="ru-RU"/>
        </w:rPr>
        <w:t>• по математике (2013г.) 6,2% участников</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(2012г.) 7,5% участников</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(2011г.) 4,9% участников</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(2010г.) 6,2% участников</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(2009г.) 6,8% участников</w:t>
      </w:r>
      <w:r w:rsidRPr="00DE54E7">
        <w:rPr>
          <w:rFonts w:ascii="Arial" w:eastAsia="Times New Roman" w:hAnsi="Arial" w:cs="Arial"/>
          <w:sz w:val="18"/>
          <w:szCs w:val="18"/>
          <w:lang w:eastAsia="ru-RU"/>
        </w:rPr>
        <w:br/>
      </w:r>
      <w:r w:rsidRPr="00DE54E7">
        <w:rPr>
          <w:rFonts w:ascii="Arial" w:eastAsia="Times New Roman" w:hAnsi="Arial" w:cs="Arial"/>
          <w:sz w:val="15"/>
          <w:szCs w:val="15"/>
          <w:lang w:eastAsia="ru-RU"/>
        </w:rPr>
        <w:br/>
      </w:r>
      <w:r w:rsidRPr="00DE54E7">
        <w:rPr>
          <w:rFonts w:ascii="Arial" w:eastAsia="Times New Roman" w:hAnsi="Arial" w:cs="Arial"/>
          <w:b/>
          <w:bCs/>
          <w:sz w:val="18"/>
          <w:szCs w:val="18"/>
          <w:lang w:eastAsia="ru-RU"/>
        </w:rPr>
        <w:t xml:space="preserve">100 баллов получили: </w:t>
      </w:r>
      <w:r w:rsidRPr="00DE54E7">
        <w:rPr>
          <w:rFonts w:ascii="Arial" w:eastAsia="Times New Roman" w:hAnsi="Arial" w:cs="Arial"/>
          <w:b/>
          <w:bCs/>
          <w:sz w:val="18"/>
          <w:szCs w:val="18"/>
          <w:lang w:eastAsia="ru-RU"/>
        </w:rPr>
        <w:br/>
      </w:r>
      <w:r w:rsidRPr="00DE54E7">
        <w:rPr>
          <w:rFonts w:ascii="Arial" w:eastAsia="Times New Roman" w:hAnsi="Arial" w:cs="Arial"/>
          <w:sz w:val="18"/>
          <w:szCs w:val="18"/>
          <w:lang w:eastAsia="ru-RU"/>
        </w:rPr>
        <w:t xml:space="preserve">• по математике (2015г.)   66 участников (профи) </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xml:space="preserve">• по математике (2015г.)   (базовый) 5 по пятибалльной шкале получили 29,56% </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(2014г.)   72 участников</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(2013г.)  538 участников</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(2012г.)    51 участник</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(2011г.) 205 участников</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(2010г.) 157 участников</w:t>
      </w:r>
    </w:p>
    <w:p w:rsidR="00DE54E7" w:rsidRPr="00DE54E7" w:rsidRDefault="00DE54E7" w:rsidP="00DE54E7">
      <w:pPr>
        <w:spacing w:after="0" w:line="240" w:lineRule="auto"/>
        <w:ind w:left="900" w:right="150"/>
        <w:rPr>
          <w:rFonts w:ascii="Times New Roman" w:eastAsia="Times New Roman" w:hAnsi="Times New Roman" w:cs="Times New Roman"/>
          <w:sz w:val="24"/>
          <w:szCs w:val="24"/>
          <w:lang w:eastAsia="ru-RU"/>
        </w:rPr>
      </w:pPr>
      <w:r w:rsidRPr="00DE54E7">
        <w:rPr>
          <w:rFonts w:ascii="Arial" w:eastAsia="Times New Roman" w:hAnsi="Arial" w:cs="Arial"/>
          <w:sz w:val="18"/>
          <w:szCs w:val="18"/>
          <w:lang w:eastAsia="ru-RU"/>
        </w:rPr>
        <w:t>• по математике (2009г.) 314 участников</w:t>
      </w:r>
      <w:r w:rsidRPr="00DE54E7">
        <w:rPr>
          <w:rFonts w:ascii="Arial" w:eastAsia="Times New Roman" w:hAnsi="Arial" w:cs="Arial"/>
          <w:sz w:val="18"/>
          <w:szCs w:val="18"/>
          <w:lang w:eastAsia="ru-RU"/>
        </w:rPr>
        <w:br/>
        <w:t> </w:t>
      </w:r>
      <w:r w:rsidRPr="00DE54E7">
        <w:rPr>
          <w:rFonts w:ascii="Times New Roman" w:eastAsia="Times New Roman" w:hAnsi="Times New Roman" w:cs="Times New Roman"/>
          <w:sz w:val="24"/>
          <w:szCs w:val="24"/>
          <w:lang w:eastAsia="ru-RU"/>
        </w:rPr>
        <w:t> </w:t>
      </w:r>
      <w:r w:rsidRPr="00DE54E7">
        <w:rPr>
          <w:rFonts w:ascii="Times New Roman" w:eastAsia="Times New Roman" w:hAnsi="Times New Roman" w:cs="Times New Roman"/>
          <w:b/>
          <w:bCs/>
          <w:sz w:val="24"/>
          <w:szCs w:val="24"/>
          <w:lang w:eastAsia="ru-RU"/>
        </w:rPr>
        <w:t xml:space="preserve">Примечание: </w:t>
      </w:r>
      <w:r w:rsidRPr="00DE54E7">
        <w:rPr>
          <w:rFonts w:ascii="Times New Roman" w:eastAsia="Times New Roman" w:hAnsi="Times New Roman" w:cs="Times New Roman"/>
          <w:sz w:val="24"/>
          <w:szCs w:val="24"/>
          <w:lang w:eastAsia="ru-RU"/>
        </w:rPr>
        <w:t xml:space="preserve">минимальное количество баллов ЕГЭ - </w:t>
      </w:r>
      <w:r w:rsidRPr="00DE54E7">
        <w:rPr>
          <w:rFonts w:ascii="Times New Roman" w:eastAsia="Times New Roman" w:hAnsi="Times New Roman" w:cs="Times New Roman"/>
          <w:b/>
          <w:bCs/>
          <w:sz w:val="24"/>
          <w:szCs w:val="24"/>
          <w:lang w:eastAsia="ru-RU"/>
        </w:rPr>
        <w:t>математика</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2016 г. - </w:t>
      </w:r>
      <w:r w:rsidRPr="00DE54E7">
        <w:rPr>
          <w:rFonts w:ascii="Times New Roman" w:eastAsia="Times New Roman" w:hAnsi="Times New Roman" w:cs="Times New Roman"/>
          <w:b/>
          <w:bCs/>
          <w:color w:val="FF0000"/>
          <w:sz w:val="24"/>
          <w:szCs w:val="24"/>
          <w:lang w:eastAsia="ru-RU"/>
        </w:rPr>
        <w:t>27</w:t>
      </w:r>
      <w:r w:rsidRPr="00DE54E7">
        <w:rPr>
          <w:rFonts w:ascii="Times New Roman" w:eastAsia="Times New Roman" w:hAnsi="Times New Roman" w:cs="Times New Roman"/>
          <w:b/>
          <w:bCs/>
          <w:sz w:val="24"/>
          <w:szCs w:val="24"/>
          <w:lang w:eastAsia="ru-RU"/>
        </w:rPr>
        <w:t xml:space="preserve"> баллов </w:t>
      </w:r>
      <w:proofErr w:type="gramStart"/>
      <w:r w:rsidRPr="00DE54E7">
        <w:rPr>
          <w:rFonts w:ascii="Times New Roman" w:eastAsia="Times New Roman" w:hAnsi="Times New Roman" w:cs="Times New Roman"/>
          <w:sz w:val="24"/>
          <w:szCs w:val="24"/>
          <w:lang w:eastAsia="ru-RU"/>
        </w:rPr>
        <w:t>( 23.03.2015</w:t>
      </w:r>
      <w:proofErr w:type="gramEnd"/>
      <w:r w:rsidRPr="00DE54E7">
        <w:rPr>
          <w:rFonts w:ascii="Times New Roman" w:eastAsia="Times New Roman" w:hAnsi="Times New Roman" w:cs="Times New Roman"/>
          <w:sz w:val="24"/>
          <w:szCs w:val="24"/>
          <w:lang w:eastAsia="ru-RU"/>
        </w:rPr>
        <w:t xml:space="preserve"> - № 794-10 )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2015 г. - </w:t>
      </w:r>
      <w:r w:rsidRPr="00DE54E7">
        <w:rPr>
          <w:rFonts w:ascii="Times New Roman" w:eastAsia="Times New Roman" w:hAnsi="Times New Roman" w:cs="Times New Roman"/>
          <w:b/>
          <w:bCs/>
          <w:color w:val="FF0000"/>
          <w:sz w:val="24"/>
          <w:szCs w:val="24"/>
          <w:lang w:eastAsia="ru-RU"/>
        </w:rPr>
        <w:t>27</w:t>
      </w:r>
      <w:r w:rsidRPr="00DE54E7">
        <w:rPr>
          <w:rFonts w:ascii="Times New Roman" w:eastAsia="Times New Roman" w:hAnsi="Times New Roman" w:cs="Times New Roman"/>
          <w:b/>
          <w:bCs/>
          <w:sz w:val="24"/>
          <w:szCs w:val="24"/>
          <w:lang w:eastAsia="ru-RU"/>
        </w:rPr>
        <w:t xml:space="preserve"> баллов </w:t>
      </w:r>
      <w:proofErr w:type="gramStart"/>
      <w:r w:rsidRPr="00DE54E7">
        <w:rPr>
          <w:rFonts w:ascii="Times New Roman" w:eastAsia="Times New Roman" w:hAnsi="Times New Roman" w:cs="Times New Roman"/>
          <w:sz w:val="24"/>
          <w:szCs w:val="24"/>
          <w:lang w:eastAsia="ru-RU"/>
        </w:rPr>
        <w:t>( 23.03.2015</w:t>
      </w:r>
      <w:proofErr w:type="gramEnd"/>
      <w:r w:rsidRPr="00DE54E7">
        <w:rPr>
          <w:rFonts w:ascii="Times New Roman" w:eastAsia="Times New Roman" w:hAnsi="Times New Roman" w:cs="Times New Roman"/>
          <w:sz w:val="24"/>
          <w:szCs w:val="24"/>
          <w:lang w:eastAsia="ru-RU"/>
        </w:rPr>
        <w:t xml:space="preserve"> - № 794-10 )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2014 г. - </w:t>
      </w:r>
      <w:r w:rsidRPr="00DE54E7">
        <w:rPr>
          <w:rFonts w:ascii="Times New Roman" w:eastAsia="Times New Roman" w:hAnsi="Times New Roman" w:cs="Times New Roman"/>
          <w:b/>
          <w:bCs/>
          <w:color w:val="FF0000"/>
          <w:sz w:val="24"/>
          <w:szCs w:val="24"/>
          <w:lang w:eastAsia="ru-RU"/>
        </w:rPr>
        <w:t>24</w:t>
      </w:r>
      <w:r w:rsidRPr="00DE54E7">
        <w:rPr>
          <w:rFonts w:ascii="Times New Roman" w:eastAsia="Times New Roman" w:hAnsi="Times New Roman" w:cs="Times New Roman"/>
          <w:b/>
          <w:bCs/>
          <w:sz w:val="24"/>
          <w:szCs w:val="24"/>
          <w:lang w:eastAsia="ru-RU"/>
        </w:rPr>
        <w:t xml:space="preserve"> </w:t>
      </w:r>
      <w:proofErr w:type="gramStart"/>
      <w:r w:rsidRPr="00DE54E7">
        <w:rPr>
          <w:rFonts w:ascii="Times New Roman" w:eastAsia="Times New Roman" w:hAnsi="Times New Roman" w:cs="Times New Roman"/>
          <w:b/>
          <w:bCs/>
          <w:sz w:val="24"/>
          <w:szCs w:val="24"/>
          <w:lang w:eastAsia="ru-RU"/>
        </w:rPr>
        <w:t xml:space="preserve">балла  </w:t>
      </w:r>
      <w:r w:rsidRPr="00DE54E7">
        <w:rPr>
          <w:rFonts w:ascii="Times New Roman" w:eastAsia="Times New Roman" w:hAnsi="Times New Roman" w:cs="Times New Roman"/>
          <w:sz w:val="24"/>
          <w:szCs w:val="24"/>
          <w:lang w:eastAsia="ru-RU"/>
        </w:rPr>
        <w:t>(</w:t>
      </w:r>
      <w:proofErr w:type="gramEnd"/>
      <w:r w:rsidRPr="00DE54E7">
        <w:rPr>
          <w:rFonts w:ascii="Times New Roman" w:eastAsia="Times New Roman" w:hAnsi="Times New Roman" w:cs="Times New Roman"/>
          <w:sz w:val="24"/>
          <w:szCs w:val="24"/>
          <w:lang w:eastAsia="ru-RU"/>
        </w:rPr>
        <w:t xml:space="preserve"> 29.08.2012 - № 3499-10 )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2013 г. - </w:t>
      </w:r>
      <w:r w:rsidRPr="00DE54E7">
        <w:rPr>
          <w:rFonts w:ascii="Times New Roman" w:eastAsia="Times New Roman" w:hAnsi="Times New Roman" w:cs="Times New Roman"/>
          <w:b/>
          <w:bCs/>
          <w:color w:val="FF0000"/>
          <w:sz w:val="24"/>
          <w:szCs w:val="24"/>
          <w:lang w:eastAsia="ru-RU"/>
        </w:rPr>
        <w:t>24</w:t>
      </w:r>
      <w:r w:rsidRPr="00DE54E7">
        <w:rPr>
          <w:rFonts w:ascii="Times New Roman" w:eastAsia="Times New Roman" w:hAnsi="Times New Roman" w:cs="Times New Roman"/>
          <w:b/>
          <w:bCs/>
          <w:sz w:val="24"/>
          <w:szCs w:val="24"/>
          <w:lang w:eastAsia="ru-RU"/>
        </w:rPr>
        <w:t xml:space="preserve"> </w:t>
      </w:r>
      <w:proofErr w:type="gramStart"/>
      <w:r w:rsidRPr="00DE54E7">
        <w:rPr>
          <w:rFonts w:ascii="Times New Roman" w:eastAsia="Times New Roman" w:hAnsi="Times New Roman" w:cs="Times New Roman"/>
          <w:b/>
          <w:bCs/>
          <w:sz w:val="24"/>
          <w:szCs w:val="24"/>
          <w:lang w:eastAsia="ru-RU"/>
        </w:rPr>
        <w:t xml:space="preserve">балла  </w:t>
      </w:r>
      <w:r w:rsidRPr="00DE54E7">
        <w:rPr>
          <w:rFonts w:ascii="Times New Roman" w:eastAsia="Times New Roman" w:hAnsi="Times New Roman" w:cs="Times New Roman"/>
          <w:sz w:val="24"/>
          <w:szCs w:val="24"/>
          <w:lang w:eastAsia="ru-RU"/>
        </w:rPr>
        <w:t>(</w:t>
      </w:r>
      <w:proofErr w:type="gramEnd"/>
      <w:r w:rsidRPr="00DE54E7">
        <w:rPr>
          <w:rFonts w:ascii="Times New Roman" w:eastAsia="Times New Roman" w:hAnsi="Times New Roman" w:cs="Times New Roman"/>
          <w:sz w:val="24"/>
          <w:szCs w:val="24"/>
          <w:lang w:eastAsia="ru-RU"/>
        </w:rPr>
        <w:t xml:space="preserve"> 29.08.2012 - № 3499-10 )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2012 г. - </w:t>
      </w:r>
      <w:r w:rsidRPr="00DE54E7">
        <w:rPr>
          <w:rFonts w:ascii="Times New Roman" w:eastAsia="Times New Roman" w:hAnsi="Times New Roman" w:cs="Times New Roman"/>
          <w:b/>
          <w:bCs/>
          <w:color w:val="FF0000"/>
          <w:sz w:val="24"/>
          <w:szCs w:val="24"/>
          <w:lang w:eastAsia="ru-RU"/>
        </w:rPr>
        <w:t xml:space="preserve">24 </w:t>
      </w:r>
      <w:r w:rsidRPr="00DE54E7">
        <w:rPr>
          <w:rFonts w:ascii="Times New Roman" w:eastAsia="Times New Roman" w:hAnsi="Times New Roman" w:cs="Times New Roman"/>
          <w:b/>
          <w:bCs/>
          <w:sz w:val="24"/>
          <w:szCs w:val="24"/>
          <w:lang w:eastAsia="ru-RU"/>
        </w:rPr>
        <w:t>балла</w:t>
      </w:r>
      <w:proofErr w:type="gramStart"/>
      <w:r w:rsidRPr="00DE54E7">
        <w:rPr>
          <w:rFonts w:ascii="Times New Roman" w:eastAsia="Times New Roman" w:hAnsi="Times New Roman" w:cs="Times New Roman"/>
          <w:b/>
          <w:bCs/>
          <w:sz w:val="24"/>
          <w:szCs w:val="24"/>
          <w:lang w:eastAsia="ru-RU"/>
        </w:rPr>
        <w:t xml:space="preserve">   </w:t>
      </w:r>
      <w:r w:rsidRPr="00DE54E7">
        <w:rPr>
          <w:rFonts w:ascii="Times New Roman" w:eastAsia="Times New Roman" w:hAnsi="Times New Roman" w:cs="Times New Roman"/>
          <w:sz w:val="24"/>
          <w:szCs w:val="24"/>
          <w:lang w:eastAsia="ru-RU"/>
        </w:rPr>
        <w:t>(</w:t>
      </w:r>
      <w:proofErr w:type="gramEnd"/>
      <w:r w:rsidRPr="00DE54E7">
        <w:rPr>
          <w:rFonts w:ascii="Times New Roman" w:eastAsia="Times New Roman" w:hAnsi="Times New Roman" w:cs="Times New Roman"/>
          <w:sz w:val="24"/>
          <w:szCs w:val="24"/>
          <w:lang w:eastAsia="ru-RU"/>
        </w:rPr>
        <w:t xml:space="preserve"> 30.08.2011 - № 2844-10 )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2011 г. - </w:t>
      </w:r>
      <w:r w:rsidRPr="00DE54E7">
        <w:rPr>
          <w:rFonts w:ascii="Times New Roman" w:eastAsia="Times New Roman" w:hAnsi="Times New Roman" w:cs="Times New Roman"/>
          <w:b/>
          <w:bCs/>
          <w:color w:val="FF0000"/>
          <w:sz w:val="24"/>
          <w:szCs w:val="24"/>
          <w:lang w:eastAsia="ru-RU"/>
        </w:rPr>
        <w:t xml:space="preserve">24 </w:t>
      </w:r>
      <w:r w:rsidRPr="00DE54E7">
        <w:rPr>
          <w:rFonts w:ascii="Times New Roman" w:eastAsia="Times New Roman" w:hAnsi="Times New Roman" w:cs="Times New Roman"/>
          <w:b/>
          <w:bCs/>
          <w:sz w:val="24"/>
          <w:szCs w:val="24"/>
          <w:lang w:eastAsia="ru-RU"/>
        </w:rPr>
        <w:t>балла</w:t>
      </w:r>
      <w:proofErr w:type="gramStart"/>
      <w:r w:rsidRPr="00DE54E7">
        <w:rPr>
          <w:rFonts w:ascii="Times New Roman" w:eastAsia="Times New Roman" w:hAnsi="Times New Roman" w:cs="Times New Roman"/>
          <w:b/>
          <w:bCs/>
          <w:sz w:val="24"/>
          <w:szCs w:val="24"/>
          <w:lang w:eastAsia="ru-RU"/>
        </w:rPr>
        <w:t xml:space="preserve">   </w:t>
      </w:r>
      <w:r w:rsidRPr="00DE54E7">
        <w:rPr>
          <w:rFonts w:ascii="Times New Roman" w:eastAsia="Times New Roman" w:hAnsi="Times New Roman" w:cs="Times New Roman"/>
          <w:sz w:val="24"/>
          <w:szCs w:val="24"/>
          <w:lang w:eastAsia="ru-RU"/>
        </w:rPr>
        <w:t>(</w:t>
      </w:r>
      <w:proofErr w:type="gramEnd"/>
      <w:r w:rsidRPr="00DE54E7">
        <w:rPr>
          <w:rFonts w:ascii="Times New Roman" w:eastAsia="Times New Roman" w:hAnsi="Times New Roman" w:cs="Times New Roman"/>
          <w:sz w:val="24"/>
          <w:szCs w:val="24"/>
          <w:lang w:eastAsia="ru-RU"/>
        </w:rPr>
        <w:t xml:space="preserve"> 15.06.2011 - № 1885-10 )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2010 г. - </w:t>
      </w:r>
      <w:r w:rsidRPr="00DE54E7">
        <w:rPr>
          <w:rFonts w:ascii="Times New Roman" w:eastAsia="Times New Roman" w:hAnsi="Times New Roman" w:cs="Times New Roman"/>
          <w:b/>
          <w:bCs/>
          <w:color w:val="FF0000"/>
          <w:sz w:val="24"/>
          <w:szCs w:val="24"/>
          <w:lang w:eastAsia="ru-RU"/>
        </w:rPr>
        <w:t xml:space="preserve">21 </w:t>
      </w:r>
      <w:r w:rsidRPr="00DE54E7">
        <w:rPr>
          <w:rFonts w:ascii="Times New Roman" w:eastAsia="Times New Roman" w:hAnsi="Times New Roman" w:cs="Times New Roman"/>
          <w:b/>
          <w:bCs/>
          <w:sz w:val="24"/>
          <w:szCs w:val="24"/>
          <w:lang w:eastAsia="ru-RU"/>
        </w:rPr>
        <w:t>балл  </w:t>
      </w:r>
      <w:proofErr w:type="gramStart"/>
      <w:r w:rsidRPr="00DE54E7">
        <w:rPr>
          <w:rFonts w:ascii="Times New Roman" w:eastAsia="Times New Roman" w:hAnsi="Times New Roman" w:cs="Times New Roman"/>
          <w:b/>
          <w:bCs/>
          <w:sz w:val="24"/>
          <w:szCs w:val="24"/>
          <w:lang w:eastAsia="ru-RU"/>
        </w:rPr>
        <w:t xml:space="preserve">   </w:t>
      </w:r>
      <w:r w:rsidRPr="00DE54E7">
        <w:rPr>
          <w:rFonts w:ascii="Times New Roman" w:eastAsia="Times New Roman" w:hAnsi="Times New Roman" w:cs="Times New Roman"/>
          <w:sz w:val="24"/>
          <w:szCs w:val="24"/>
          <w:lang w:eastAsia="ru-RU"/>
        </w:rPr>
        <w:t>(</w:t>
      </w:r>
      <w:proofErr w:type="gramEnd"/>
      <w:r w:rsidRPr="00DE54E7">
        <w:rPr>
          <w:rFonts w:ascii="Times New Roman" w:eastAsia="Times New Roman" w:hAnsi="Times New Roman" w:cs="Times New Roman"/>
          <w:sz w:val="24"/>
          <w:szCs w:val="24"/>
          <w:lang w:eastAsia="ru-RU"/>
        </w:rPr>
        <w:t xml:space="preserve"> 15.06.2010 - № 1646-10 )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2009 г. - </w:t>
      </w:r>
      <w:r w:rsidRPr="00DE54E7">
        <w:rPr>
          <w:rFonts w:ascii="Times New Roman" w:eastAsia="Times New Roman" w:hAnsi="Times New Roman" w:cs="Times New Roman"/>
          <w:b/>
          <w:bCs/>
          <w:color w:val="FF0000"/>
          <w:sz w:val="24"/>
          <w:szCs w:val="24"/>
          <w:lang w:eastAsia="ru-RU"/>
        </w:rPr>
        <w:t>21</w:t>
      </w:r>
      <w:r w:rsidRPr="00DE54E7">
        <w:rPr>
          <w:rFonts w:ascii="Times New Roman" w:eastAsia="Times New Roman" w:hAnsi="Times New Roman" w:cs="Times New Roman"/>
          <w:b/>
          <w:bCs/>
          <w:sz w:val="24"/>
          <w:szCs w:val="24"/>
          <w:lang w:eastAsia="ru-RU"/>
        </w:rPr>
        <w:t xml:space="preserve"> балл  </w:t>
      </w:r>
      <w:proofErr w:type="gramStart"/>
      <w:r w:rsidRPr="00DE54E7">
        <w:rPr>
          <w:rFonts w:ascii="Times New Roman" w:eastAsia="Times New Roman" w:hAnsi="Times New Roman" w:cs="Times New Roman"/>
          <w:b/>
          <w:bCs/>
          <w:sz w:val="24"/>
          <w:szCs w:val="24"/>
          <w:lang w:eastAsia="ru-RU"/>
        </w:rPr>
        <w:t xml:space="preserve">   </w:t>
      </w:r>
      <w:r w:rsidRPr="00DE54E7">
        <w:rPr>
          <w:rFonts w:ascii="Times New Roman" w:eastAsia="Times New Roman" w:hAnsi="Times New Roman" w:cs="Times New Roman"/>
          <w:sz w:val="24"/>
          <w:szCs w:val="24"/>
          <w:lang w:eastAsia="ru-RU"/>
        </w:rPr>
        <w:t>(</w:t>
      </w:r>
      <w:proofErr w:type="gramEnd"/>
      <w:r w:rsidRPr="00DE54E7">
        <w:rPr>
          <w:rFonts w:ascii="Times New Roman" w:eastAsia="Times New Roman" w:hAnsi="Times New Roman" w:cs="Times New Roman"/>
          <w:sz w:val="24"/>
          <w:szCs w:val="24"/>
          <w:lang w:eastAsia="ru-RU"/>
        </w:rPr>
        <w:t xml:space="preserve"> 11.06.2009 - № 1308-10 )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2008 г. - </w:t>
      </w:r>
      <w:r w:rsidRPr="00DE54E7">
        <w:rPr>
          <w:rFonts w:ascii="Times New Roman" w:eastAsia="Times New Roman" w:hAnsi="Times New Roman" w:cs="Times New Roman"/>
          <w:b/>
          <w:bCs/>
          <w:color w:val="FF0000"/>
          <w:sz w:val="24"/>
          <w:szCs w:val="24"/>
          <w:lang w:eastAsia="ru-RU"/>
        </w:rPr>
        <w:t xml:space="preserve">25 </w:t>
      </w:r>
      <w:r w:rsidRPr="00DE54E7">
        <w:rPr>
          <w:rFonts w:ascii="Times New Roman" w:eastAsia="Times New Roman" w:hAnsi="Times New Roman" w:cs="Times New Roman"/>
          <w:b/>
          <w:bCs/>
          <w:sz w:val="24"/>
          <w:szCs w:val="24"/>
          <w:lang w:eastAsia="ru-RU"/>
        </w:rPr>
        <w:t>баллов</w:t>
      </w:r>
      <w:r w:rsidRPr="00DE54E7">
        <w:rPr>
          <w:rFonts w:ascii="Times New Roman" w:eastAsia="Times New Roman" w:hAnsi="Times New Roman" w:cs="Times New Roman"/>
          <w:sz w:val="24"/>
          <w:szCs w:val="24"/>
          <w:lang w:eastAsia="ru-RU"/>
        </w:rPr>
        <w:t xml:space="preserve"> </w:t>
      </w:r>
      <w:proofErr w:type="gramStart"/>
      <w:r w:rsidRPr="00DE54E7">
        <w:rPr>
          <w:rFonts w:ascii="Times New Roman" w:eastAsia="Times New Roman" w:hAnsi="Times New Roman" w:cs="Times New Roman"/>
          <w:sz w:val="24"/>
          <w:szCs w:val="24"/>
          <w:lang w:eastAsia="ru-RU"/>
        </w:rPr>
        <w:t>( 10.06.2008</w:t>
      </w:r>
      <w:proofErr w:type="gramEnd"/>
      <w:r w:rsidRPr="00DE54E7">
        <w:rPr>
          <w:rFonts w:ascii="Times New Roman" w:eastAsia="Times New Roman" w:hAnsi="Times New Roman" w:cs="Times New Roman"/>
          <w:sz w:val="24"/>
          <w:szCs w:val="24"/>
          <w:lang w:eastAsia="ru-RU"/>
        </w:rPr>
        <w:t xml:space="preserve"> - № 1228-08 )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2007 г. - </w:t>
      </w:r>
      <w:r w:rsidRPr="00DE54E7">
        <w:rPr>
          <w:rFonts w:ascii="Times New Roman" w:eastAsia="Times New Roman" w:hAnsi="Times New Roman" w:cs="Times New Roman"/>
          <w:b/>
          <w:bCs/>
          <w:color w:val="FF0000"/>
          <w:sz w:val="24"/>
          <w:szCs w:val="24"/>
          <w:lang w:eastAsia="ru-RU"/>
        </w:rPr>
        <w:t>36</w:t>
      </w:r>
      <w:r w:rsidRPr="00DE54E7">
        <w:rPr>
          <w:rFonts w:ascii="Times New Roman" w:eastAsia="Times New Roman" w:hAnsi="Times New Roman" w:cs="Times New Roman"/>
          <w:b/>
          <w:bCs/>
          <w:sz w:val="24"/>
          <w:szCs w:val="24"/>
          <w:lang w:eastAsia="ru-RU"/>
        </w:rPr>
        <w:t xml:space="preserve"> баллов </w:t>
      </w:r>
      <w:proofErr w:type="gramStart"/>
      <w:r w:rsidRPr="00DE54E7">
        <w:rPr>
          <w:rFonts w:ascii="Times New Roman" w:eastAsia="Times New Roman" w:hAnsi="Times New Roman" w:cs="Times New Roman"/>
          <w:sz w:val="24"/>
          <w:szCs w:val="24"/>
          <w:lang w:eastAsia="ru-RU"/>
        </w:rPr>
        <w:t>( 09.06.2007</w:t>
      </w:r>
      <w:proofErr w:type="gramEnd"/>
      <w:r w:rsidRPr="00DE54E7">
        <w:rPr>
          <w:rFonts w:ascii="Times New Roman" w:eastAsia="Times New Roman" w:hAnsi="Times New Roman" w:cs="Times New Roman"/>
          <w:sz w:val="24"/>
          <w:szCs w:val="24"/>
          <w:lang w:eastAsia="ru-RU"/>
        </w:rPr>
        <w:t xml:space="preserve"> - № 1309-08 )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2006 г. - </w:t>
      </w:r>
      <w:r w:rsidRPr="00DE54E7">
        <w:rPr>
          <w:rFonts w:ascii="Times New Roman" w:eastAsia="Times New Roman" w:hAnsi="Times New Roman" w:cs="Times New Roman"/>
          <w:b/>
          <w:bCs/>
          <w:color w:val="FF0000"/>
          <w:sz w:val="24"/>
          <w:szCs w:val="24"/>
          <w:lang w:eastAsia="ru-RU"/>
        </w:rPr>
        <w:t>38</w:t>
      </w:r>
      <w:r w:rsidRPr="00DE54E7">
        <w:rPr>
          <w:rFonts w:ascii="Times New Roman" w:eastAsia="Times New Roman" w:hAnsi="Times New Roman" w:cs="Times New Roman"/>
          <w:b/>
          <w:bCs/>
          <w:sz w:val="24"/>
          <w:szCs w:val="24"/>
          <w:lang w:eastAsia="ru-RU"/>
        </w:rPr>
        <w:t xml:space="preserve"> баллов </w:t>
      </w:r>
      <w:proofErr w:type="gramStart"/>
      <w:r w:rsidRPr="00DE54E7">
        <w:rPr>
          <w:rFonts w:ascii="Times New Roman" w:eastAsia="Times New Roman" w:hAnsi="Times New Roman" w:cs="Times New Roman"/>
          <w:sz w:val="24"/>
          <w:szCs w:val="24"/>
          <w:lang w:eastAsia="ru-RU"/>
        </w:rPr>
        <w:t>( 09.06.2006</w:t>
      </w:r>
      <w:proofErr w:type="gramEnd"/>
      <w:r w:rsidRPr="00DE54E7">
        <w:rPr>
          <w:rFonts w:ascii="Times New Roman" w:eastAsia="Times New Roman" w:hAnsi="Times New Roman" w:cs="Times New Roman"/>
          <w:sz w:val="24"/>
          <w:szCs w:val="24"/>
          <w:lang w:eastAsia="ru-RU"/>
        </w:rPr>
        <w:t xml:space="preserve"> - № 1027-08 )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2005 г. - </w:t>
      </w:r>
      <w:r w:rsidRPr="00DE54E7">
        <w:rPr>
          <w:rFonts w:ascii="Times New Roman" w:eastAsia="Times New Roman" w:hAnsi="Times New Roman" w:cs="Times New Roman"/>
          <w:b/>
          <w:bCs/>
          <w:color w:val="FF0000"/>
          <w:sz w:val="24"/>
          <w:szCs w:val="24"/>
          <w:lang w:eastAsia="ru-RU"/>
        </w:rPr>
        <w:t>38</w:t>
      </w:r>
      <w:r w:rsidRPr="00DE54E7">
        <w:rPr>
          <w:rFonts w:ascii="Times New Roman" w:eastAsia="Times New Roman" w:hAnsi="Times New Roman" w:cs="Times New Roman"/>
          <w:b/>
          <w:bCs/>
          <w:sz w:val="24"/>
          <w:szCs w:val="24"/>
          <w:lang w:eastAsia="ru-RU"/>
        </w:rPr>
        <w:t xml:space="preserve"> баллов </w:t>
      </w:r>
      <w:proofErr w:type="gramStart"/>
      <w:r w:rsidRPr="00DE54E7">
        <w:rPr>
          <w:rFonts w:ascii="Times New Roman" w:eastAsia="Times New Roman" w:hAnsi="Times New Roman" w:cs="Times New Roman"/>
          <w:sz w:val="24"/>
          <w:szCs w:val="24"/>
          <w:lang w:eastAsia="ru-RU"/>
        </w:rPr>
        <w:t>( 10.06.2005</w:t>
      </w:r>
      <w:proofErr w:type="gramEnd"/>
      <w:r w:rsidRPr="00DE54E7">
        <w:rPr>
          <w:rFonts w:ascii="Times New Roman" w:eastAsia="Times New Roman" w:hAnsi="Times New Roman" w:cs="Times New Roman"/>
          <w:sz w:val="24"/>
          <w:szCs w:val="24"/>
          <w:lang w:eastAsia="ru-RU"/>
        </w:rPr>
        <w:t xml:space="preserve"> - №  943-08 )</w:t>
      </w:r>
    </w:p>
    <w:p w:rsidR="00DE54E7" w:rsidRPr="00DE54E7" w:rsidRDefault="00DE54E7" w:rsidP="00DE54E7">
      <w:pPr>
        <w:spacing w:after="0" w:line="240" w:lineRule="auto"/>
        <w:ind w:left="2400" w:right="150"/>
        <w:rPr>
          <w:rFonts w:ascii="Times New Roman" w:eastAsia="Times New Roman" w:hAnsi="Times New Roman" w:cs="Times New Roman"/>
          <w:sz w:val="24"/>
          <w:szCs w:val="24"/>
          <w:lang w:eastAsia="ru-RU"/>
        </w:rPr>
      </w:pPr>
      <w:r w:rsidRPr="00DE54E7">
        <w:rPr>
          <w:rFonts w:ascii="Times New Roman" w:eastAsia="Times New Roman" w:hAnsi="Times New Roman" w:cs="Times New Roman"/>
          <w:b/>
          <w:bCs/>
          <w:sz w:val="24"/>
          <w:szCs w:val="24"/>
          <w:lang w:eastAsia="ru-RU"/>
        </w:rPr>
        <w:t xml:space="preserve">2004 г. - </w:t>
      </w:r>
      <w:r w:rsidRPr="00DE54E7">
        <w:rPr>
          <w:rFonts w:ascii="Times New Roman" w:eastAsia="Times New Roman" w:hAnsi="Times New Roman" w:cs="Times New Roman"/>
          <w:b/>
          <w:bCs/>
          <w:color w:val="FF0000"/>
          <w:sz w:val="24"/>
          <w:szCs w:val="24"/>
          <w:lang w:eastAsia="ru-RU"/>
        </w:rPr>
        <w:t>38</w:t>
      </w:r>
      <w:r w:rsidRPr="00DE54E7">
        <w:rPr>
          <w:rFonts w:ascii="Times New Roman" w:eastAsia="Times New Roman" w:hAnsi="Times New Roman" w:cs="Times New Roman"/>
          <w:b/>
          <w:bCs/>
          <w:sz w:val="24"/>
          <w:szCs w:val="24"/>
          <w:lang w:eastAsia="ru-RU"/>
        </w:rPr>
        <w:t xml:space="preserve"> баллов </w:t>
      </w:r>
      <w:proofErr w:type="gramStart"/>
      <w:r w:rsidRPr="00DE54E7">
        <w:rPr>
          <w:rFonts w:ascii="Times New Roman" w:eastAsia="Times New Roman" w:hAnsi="Times New Roman" w:cs="Times New Roman"/>
          <w:sz w:val="24"/>
          <w:szCs w:val="24"/>
          <w:lang w:eastAsia="ru-RU"/>
        </w:rPr>
        <w:t>( 15.06.2004</w:t>
      </w:r>
      <w:proofErr w:type="gramEnd"/>
      <w:r w:rsidRPr="00DE54E7">
        <w:rPr>
          <w:rFonts w:ascii="Times New Roman" w:eastAsia="Times New Roman" w:hAnsi="Times New Roman" w:cs="Times New Roman"/>
          <w:sz w:val="24"/>
          <w:szCs w:val="24"/>
          <w:lang w:eastAsia="ru-RU"/>
        </w:rPr>
        <w:t xml:space="preserve"> - №  35-08 )</w:t>
      </w:r>
    </w:p>
    <w:p w:rsidR="00E142C6" w:rsidRDefault="00360BB9"/>
    <w:sectPr w:rsidR="00E142C6" w:rsidSect="00DE54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E7"/>
    <w:rsid w:val="00360BB9"/>
    <w:rsid w:val="005F7BBD"/>
    <w:rsid w:val="0097714D"/>
    <w:rsid w:val="00DE5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2ADAC-99AF-4047-9463-0FAE0C29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0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2017-02-06T04:01:00Z</cp:lastPrinted>
  <dcterms:created xsi:type="dcterms:W3CDTF">2017-02-06T03:59:00Z</dcterms:created>
  <dcterms:modified xsi:type="dcterms:W3CDTF">2017-02-06T04:05:00Z</dcterms:modified>
</cp:coreProperties>
</file>