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335" w:rsidRPr="00B10C98" w:rsidRDefault="00877335" w:rsidP="008773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C98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77335" w:rsidRDefault="00877335" w:rsidP="008773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C98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по учебному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курсу </w:t>
      </w:r>
      <w:r w:rsidRPr="00B10C98">
        <w:rPr>
          <w:rFonts w:ascii="Times New Roman" w:hAnsi="Times New Roman" w:cs="Times New Roman"/>
          <w:b/>
          <w:sz w:val="24"/>
          <w:szCs w:val="24"/>
        </w:rPr>
        <w:t xml:space="preserve">«Физическая культура» </w:t>
      </w:r>
    </w:p>
    <w:p w:rsidR="00877335" w:rsidRDefault="00877335" w:rsidP="008773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1-4 </w:t>
      </w:r>
      <w:r w:rsidRPr="00B10C98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877335" w:rsidRPr="00704E15" w:rsidRDefault="00877335" w:rsidP="008773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C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7335" w:rsidRDefault="00877335" w:rsidP="00877335">
      <w:pPr>
        <w:shd w:val="clear" w:color="auto" w:fill="FFFFFF"/>
        <w:tabs>
          <w:tab w:val="left" w:pos="567"/>
        </w:tabs>
        <w:spacing w:after="0" w:line="240" w:lineRule="auto"/>
        <w:ind w:left="284" w:right="141" w:firstLine="425"/>
        <w:jc w:val="both"/>
        <w:rPr>
          <w:rFonts w:ascii="Calibri" w:eastAsia="Calibri" w:hAnsi="Calibri" w:cs="Tahoma"/>
          <w:color w:val="000000"/>
        </w:rPr>
      </w:pPr>
      <w:r w:rsidRPr="00704E15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704E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по учебному курсу «Физическая культура» для 1- </w:t>
      </w:r>
      <w:proofErr w:type="gramStart"/>
      <w:r w:rsidRPr="00704E15">
        <w:rPr>
          <w:rFonts w:ascii="Times New Roman" w:eastAsia="Calibri" w:hAnsi="Times New Roman" w:cs="Times New Roman"/>
          <w:color w:val="000000"/>
          <w:sz w:val="24"/>
          <w:szCs w:val="24"/>
        </w:rPr>
        <w:t>4  классов</w:t>
      </w:r>
      <w:proofErr w:type="gramEnd"/>
      <w:r w:rsidRPr="00704E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(далее - Рабочая  программа) разработана на основе авторской программы </w:t>
      </w:r>
      <w:r w:rsidRPr="00704E1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В.И. </w:t>
      </w:r>
      <w:r w:rsidRPr="00704E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Лях (Физическая культура.  Рабочие программы.  1-4 классы/ В.И. Лях - М.: </w:t>
      </w:r>
      <w:proofErr w:type="gramStart"/>
      <w:r w:rsidRPr="00704E15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Просвещение,  2012</w:t>
      </w:r>
      <w:proofErr w:type="gramEnd"/>
      <w:r w:rsidRPr="00704E15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г.</w:t>
      </w:r>
      <w:r w:rsidRPr="00704E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</w:t>
      </w:r>
      <w:r w:rsidRPr="00704E15">
        <w:rPr>
          <w:rFonts w:ascii="Times New Roman" w:eastAsia="Calibri" w:hAnsi="Times New Roman" w:cs="Times New Roman"/>
          <w:sz w:val="24"/>
          <w:szCs w:val="24"/>
        </w:rPr>
        <w:t xml:space="preserve"> Примерной программы по физической культуре в рамках проекта «Разработка, апробация и внедрение Федеральных государственных стандартов общего образования второго поколения», реализуемого Российской академией образования по заказу Министерства образования и науки Российской Федерации и Федерального агентства по образованию (руководители проекта А.М. Кондаков, Л.П. </w:t>
      </w:r>
      <w:proofErr w:type="spellStart"/>
      <w:r w:rsidRPr="00704E15">
        <w:rPr>
          <w:rFonts w:ascii="Times New Roman" w:eastAsia="Calibri" w:hAnsi="Times New Roman" w:cs="Times New Roman"/>
          <w:sz w:val="24"/>
          <w:szCs w:val="24"/>
        </w:rPr>
        <w:t>Кезина</w:t>
      </w:r>
      <w:proofErr w:type="spellEnd"/>
      <w:r w:rsidRPr="00704E15">
        <w:rPr>
          <w:rFonts w:ascii="Times New Roman" w:eastAsia="Calibri" w:hAnsi="Times New Roman" w:cs="Times New Roman"/>
          <w:sz w:val="24"/>
          <w:szCs w:val="24"/>
        </w:rPr>
        <w:t xml:space="preserve">. - М.: Просвещение, 2011), </w:t>
      </w:r>
      <w:r w:rsidRPr="00704E15">
        <w:rPr>
          <w:rFonts w:ascii="Times New Roman" w:eastAsia="Calibri" w:hAnsi="Times New Roman" w:cs="Times New Roman"/>
          <w:color w:val="000000"/>
          <w:sz w:val="24"/>
          <w:szCs w:val="24"/>
        </w:rPr>
        <w:t>с учетом требований государственного образовательного стандарта начального общего образования, утвержденного приказом Министерства образования</w:t>
      </w:r>
      <w:r w:rsidRPr="00704E15">
        <w:rPr>
          <w:rFonts w:ascii="Times New Roman" w:eastAsia="Calibri" w:hAnsi="Times New Roman" w:cs="Times New Roman"/>
          <w:sz w:val="24"/>
          <w:szCs w:val="24"/>
        </w:rPr>
        <w:t xml:space="preserve"> и науки Рос</w:t>
      </w:r>
      <w:r w:rsidRPr="00704E15">
        <w:rPr>
          <w:rFonts w:ascii="Times New Roman" w:eastAsia="Calibri" w:hAnsi="Times New Roman" w:cs="Times New Roman"/>
          <w:sz w:val="24"/>
          <w:szCs w:val="24"/>
        </w:rPr>
        <w:softHyphen/>
        <w:t>сийской Федерации от 6 октября 2009 г. №373.</w:t>
      </w:r>
      <w:r w:rsidRPr="00704E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74619">
        <w:rPr>
          <w:rFonts w:ascii="Calibri" w:eastAsia="Calibri" w:hAnsi="Calibri" w:cs="Tahoma"/>
          <w:color w:val="000000"/>
        </w:rPr>
        <w:t xml:space="preserve">      </w:t>
      </w:r>
    </w:p>
    <w:p w:rsidR="00877335" w:rsidRPr="00704E15" w:rsidRDefault="00877335" w:rsidP="0087733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284" w:right="141" w:firstLine="774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 xml:space="preserve">    </w:t>
      </w:r>
      <w:r w:rsidRPr="00704E15">
        <w:rPr>
          <w:rStyle w:val="c5"/>
          <w:rFonts w:ascii="Times New Roman" w:hAnsi="Times New Roman" w:cs="Times New Roman"/>
          <w:sz w:val="24"/>
          <w:szCs w:val="24"/>
        </w:rPr>
        <w:t xml:space="preserve">Учебный </w:t>
      </w:r>
      <w:proofErr w:type="gramStart"/>
      <w:r w:rsidRPr="00704E15">
        <w:rPr>
          <w:rStyle w:val="c5"/>
          <w:rFonts w:ascii="Times New Roman" w:hAnsi="Times New Roman" w:cs="Times New Roman"/>
          <w:sz w:val="24"/>
          <w:szCs w:val="24"/>
        </w:rPr>
        <w:t>курс  «</w:t>
      </w:r>
      <w:proofErr w:type="gramEnd"/>
      <w:r w:rsidRPr="00704E15">
        <w:rPr>
          <w:rStyle w:val="c5"/>
          <w:rFonts w:ascii="Times New Roman" w:hAnsi="Times New Roman" w:cs="Times New Roman"/>
          <w:sz w:val="24"/>
          <w:szCs w:val="24"/>
        </w:rPr>
        <w:t>Физическая культура» 1-4 классов входит в предметную область «Физическая культура» учебного плана начального общего образования.</w:t>
      </w:r>
    </w:p>
    <w:p w:rsidR="00877335" w:rsidRPr="00704E15" w:rsidRDefault="00877335" w:rsidP="0087733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284" w:right="141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704E1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704E15">
        <w:rPr>
          <w:rFonts w:ascii="Times New Roman" w:hAnsi="Times New Roman" w:cs="Times New Roman"/>
          <w:sz w:val="24"/>
          <w:szCs w:val="24"/>
        </w:rPr>
        <w:t>Программа  рассчитана</w:t>
      </w:r>
      <w:proofErr w:type="gramEnd"/>
      <w:r w:rsidRPr="00704E15">
        <w:rPr>
          <w:rFonts w:ascii="Times New Roman" w:hAnsi="Times New Roman" w:cs="Times New Roman"/>
          <w:sz w:val="24"/>
          <w:szCs w:val="24"/>
        </w:rPr>
        <w:t xml:space="preserve"> на проведение трех уроков в неделю. </w:t>
      </w:r>
      <w:r w:rsidRPr="00704E15">
        <w:rPr>
          <w:rStyle w:val="c5"/>
          <w:rFonts w:ascii="Times New Roman" w:hAnsi="Times New Roman" w:cs="Times New Roman"/>
          <w:sz w:val="24"/>
          <w:szCs w:val="24"/>
        </w:rPr>
        <w:t xml:space="preserve"> Общий объем времени, отводимого на изучение физической культуры   в 1-4 классах, составляет 405 часов. В 1 классе программа рассчитана на 99 часов (33 учебные недели</w:t>
      </w:r>
      <w:proofErr w:type="gramStart"/>
      <w:r w:rsidRPr="00704E15">
        <w:rPr>
          <w:rStyle w:val="c5"/>
          <w:rFonts w:ascii="Times New Roman" w:hAnsi="Times New Roman" w:cs="Times New Roman"/>
          <w:sz w:val="24"/>
          <w:szCs w:val="24"/>
        </w:rPr>
        <w:t>),  3</w:t>
      </w:r>
      <w:proofErr w:type="gramEnd"/>
      <w:r w:rsidRPr="00704E15">
        <w:rPr>
          <w:rStyle w:val="c5"/>
          <w:rFonts w:ascii="Times New Roman" w:hAnsi="Times New Roman" w:cs="Times New Roman"/>
          <w:sz w:val="24"/>
          <w:szCs w:val="24"/>
        </w:rPr>
        <w:t xml:space="preserve"> часа в неделю. Во 2,3,4 классах программа рассчитана на 102 часа (34 учебные недели</w:t>
      </w:r>
      <w:proofErr w:type="gramStart"/>
      <w:r w:rsidRPr="00704E15">
        <w:rPr>
          <w:rStyle w:val="c5"/>
          <w:rFonts w:ascii="Times New Roman" w:hAnsi="Times New Roman" w:cs="Times New Roman"/>
          <w:sz w:val="24"/>
          <w:szCs w:val="24"/>
        </w:rPr>
        <w:t>),  3</w:t>
      </w:r>
      <w:proofErr w:type="gramEnd"/>
      <w:r w:rsidRPr="00704E15">
        <w:rPr>
          <w:rStyle w:val="c5"/>
          <w:rFonts w:ascii="Times New Roman" w:hAnsi="Times New Roman" w:cs="Times New Roman"/>
          <w:sz w:val="24"/>
          <w:szCs w:val="24"/>
        </w:rPr>
        <w:t xml:space="preserve"> часа в неделю.  </w:t>
      </w:r>
      <w:proofErr w:type="gramStart"/>
      <w:r w:rsidRPr="00704E15">
        <w:rPr>
          <w:rFonts w:ascii="Times New Roman" w:hAnsi="Times New Roman" w:cs="Times New Roman"/>
          <w:sz w:val="24"/>
          <w:szCs w:val="24"/>
        </w:rPr>
        <w:t>Согласно  годовому</w:t>
      </w:r>
      <w:proofErr w:type="gramEnd"/>
      <w:r w:rsidRPr="00704E15">
        <w:rPr>
          <w:rFonts w:ascii="Times New Roman" w:hAnsi="Times New Roman" w:cs="Times New Roman"/>
          <w:sz w:val="24"/>
          <w:szCs w:val="24"/>
        </w:rPr>
        <w:t xml:space="preserve"> календарному учебному  графику (приказ по школе от 16.06.2014г. №344)  </w:t>
      </w:r>
      <w:r w:rsidRPr="00174619">
        <w:rPr>
          <w:rFonts w:ascii="Calibri" w:eastAsia="Calibri" w:hAnsi="Calibri" w:cs="Tahoma"/>
          <w:color w:val="000000"/>
        </w:rPr>
        <w:t xml:space="preserve">   </w:t>
      </w:r>
      <w:r>
        <w:rPr>
          <w:rFonts w:ascii="Calibri" w:eastAsia="Calibri" w:hAnsi="Calibri" w:cs="Times New Roman"/>
          <w:sz w:val="24"/>
          <w:szCs w:val="24"/>
        </w:rPr>
        <w:t xml:space="preserve">    </w:t>
      </w:r>
      <w:r w:rsidRPr="00174619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877335" w:rsidRDefault="00877335" w:rsidP="00877335">
      <w:pPr>
        <w:shd w:val="clear" w:color="auto" w:fill="FFFFFF"/>
        <w:spacing w:after="0" w:line="240" w:lineRule="auto"/>
        <w:ind w:left="284" w:right="141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4E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Программный материал ориентирует деятельность учителя на такие важные компоненты, как физическое и духовное развитие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Способствует творческому применению учащихся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занятий.</w:t>
      </w:r>
    </w:p>
    <w:p w:rsidR="00877335" w:rsidRPr="00807B9D" w:rsidRDefault="00877335" w:rsidP="00877335">
      <w:pPr>
        <w:shd w:val="clear" w:color="auto" w:fill="FFFFFF"/>
        <w:tabs>
          <w:tab w:val="left" w:pos="910"/>
        </w:tabs>
        <w:spacing w:after="0" w:line="240" w:lineRule="auto"/>
        <w:ind w:right="488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Pr="00807B9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Цели изучения курса</w:t>
      </w:r>
    </w:p>
    <w:p w:rsidR="00877335" w:rsidRPr="00807B9D" w:rsidRDefault="00877335" w:rsidP="00877335">
      <w:pPr>
        <w:spacing w:line="240" w:lineRule="auto"/>
        <w:ind w:firstLine="284"/>
        <w:jc w:val="both"/>
        <w:rPr>
          <w:rFonts w:ascii="Times New Roman" w:hAnsi="Times New Roman"/>
          <w:noProof/>
          <w:sz w:val="24"/>
          <w:szCs w:val="24"/>
        </w:rPr>
      </w:pPr>
      <w:r w:rsidRPr="00807B9D">
        <w:rPr>
          <w:rFonts w:ascii="Times New Roman" w:hAnsi="Times New Roman"/>
          <w:noProof/>
          <w:sz w:val="24"/>
          <w:szCs w:val="24"/>
        </w:rPr>
        <w:t>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</w:t>
      </w:r>
      <w:r w:rsidRPr="00807B9D">
        <w:rPr>
          <w:rFonts w:ascii="Times New Roman" w:hAnsi="Times New Roman"/>
          <w:noProof/>
          <w:sz w:val="24"/>
          <w:szCs w:val="24"/>
        </w:rPr>
        <w:softHyphen/>
        <w:t>ской культуры являются: крепкое здоровье, хорошее физическое развитие, оптимальный уровень двигательных способностей, зна</w:t>
      </w:r>
      <w:r w:rsidRPr="00807B9D">
        <w:rPr>
          <w:rFonts w:ascii="Times New Roman" w:hAnsi="Times New Roman"/>
          <w:noProof/>
          <w:sz w:val="24"/>
          <w:szCs w:val="24"/>
        </w:rPr>
        <w:softHyphen/>
        <w:t>ния и навыки в области физической культуры, мотивы и осво</w:t>
      </w:r>
      <w:r w:rsidRPr="00807B9D">
        <w:rPr>
          <w:rFonts w:ascii="Times New Roman" w:hAnsi="Times New Roman"/>
          <w:noProof/>
          <w:sz w:val="24"/>
          <w:szCs w:val="24"/>
        </w:rPr>
        <w:softHyphen/>
        <w:t>енные способы (Умения) осуществлять физкультурно-оздоровительную и спортивную деятельность.</w:t>
      </w:r>
    </w:p>
    <w:p w:rsidR="00877335" w:rsidRPr="00807B9D" w:rsidRDefault="00877335" w:rsidP="00877335">
      <w:pPr>
        <w:spacing w:line="240" w:lineRule="auto"/>
        <w:ind w:firstLine="284"/>
        <w:jc w:val="both"/>
        <w:rPr>
          <w:rFonts w:ascii="Times New Roman" w:hAnsi="Times New Roman"/>
          <w:noProof/>
          <w:sz w:val="24"/>
          <w:szCs w:val="24"/>
        </w:rPr>
      </w:pPr>
      <w:r w:rsidRPr="00807B9D">
        <w:rPr>
          <w:rFonts w:ascii="Times New Roman" w:hAnsi="Times New Roman"/>
          <w:noProof/>
          <w:sz w:val="24"/>
          <w:szCs w:val="24"/>
        </w:rPr>
        <w:t>Решая задачи физического воспитания,  необходимо ориентировать свою деятельность на такие важные компоненты как воспитание ценностных ориентаций на физическое и духов</w:t>
      </w:r>
      <w:r w:rsidRPr="00807B9D">
        <w:rPr>
          <w:rFonts w:ascii="Times New Roman" w:hAnsi="Times New Roman"/>
          <w:noProof/>
          <w:sz w:val="24"/>
          <w:szCs w:val="24"/>
        </w:rPr>
        <w:softHyphen/>
        <w:t>мое совершенствование личности, формирование у учащихся по</w:t>
      </w:r>
      <w:r w:rsidRPr="00807B9D">
        <w:rPr>
          <w:rFonts w:ascii="Times New Roman" w:hAnsi="Times New Roman"/>
          <w:noProof/>
          <w:sz w:val="24"/>
          <w:szCs w:val="24"/>
        </w:rPr>
        <w:softHyphen/>
        <w:t>требностей и мотивов к систематическим занятиям физическими упражнениями, воспитание моральных и волевых качеств, фор</w:t>
      </w:r>
      <w:r w:rsidRPr="00807B9D">
        <w:rPr>
          <w:rFonts w:ascii="Times New Roman" w:hAnsi="Times New Roman"/>
          <w:noProof/>
          <w:sz w:val="24"/>
          <w:szCs w:val="24"/>
        </w:rPr>
        <w:softHyphen/>
        <w:t>мирование гуманистических отношений, приобретение опыта об</w:t>
      </w:r>
      <w:r w:rsidRPr="00807B9D">
        <w:rPr>
          <w:rFonts w:ascii="Times New Roman" w:hAnsi="Times New Roman"/>
          <w:noProof/>
          <w:sz w:val="24"/>
          <w:szCs w:val="24"/>
        </w:rPr>
        <w:softHyphen/>
        <w:t>щения. Школьников необходимо учить способам творческого применения полученных знаний, умений и навыков для поддер</w:t>
      </w:r>
      <w:r w:rsidRPr="00807B9D">
        <w:rPr>
          <w:rFonts w:ascii="Times New Roman" w:hAnsi="Times New Roman"/>
          <w:noProof/>
          <w:sz w:val="24"/>
          <w:szCs w:val="24"/>
        </w:rPr>
        <w:softHyphen/>
        <w:t>жания высокого уровня физической и умственной работоспособ</w:t>
      </w:r>
      <w:r w:rsidRPr="00807B9D">
        <w:rPr>
          <w:rFonts w:ascii="Times New Roman" w:hAnsi="Times New Roman"/>
          <w:noProof/>
          <w:sz w:val="24"/>
          <w:szCs w:val="24"/>
        </w:rPr>
        <w:softHyphen/>
        <w:t>ности, состояния здоровья, самостоятельных занятий.</w:t>
      </w:r>
    </w:p>
    <w:p w:rsidR="00877335" w:rsidRPr="00807B9D" w:rsidRDefault="00877335" w:rsidP="00877335">
      <w:pPr>
        <w:spacing w:line="240" w:lineRule="auto"/>
        <w:ind w:firstLine="284"/>
        <w:jc w:val="both"/>
        <w:rPr>
          <w:rFonts w:ascii="Times New Roman" w:hAnsi="Times New Roman"/>
          <w:b/>
          <w:noProof/>
          <w:sz w:val="24"/>
          <w:szCs w:val="24"/>
        </w:rPr>
      </w:pPr>
      <w:r w:rsidRPr="00807B9D">
        <w:rPr>
          <w:rFonts w:ascii="Times New Roman" w:hAnsi="Times New Roman"/>
          <w:b/>
          <w:noProof/>
          <w:sz w:val="24"/>
          <w:szCs w:val="24"/>
        </w:rPr>
        <w:t>Задачи физического воспитания учащихся 1-4 классов на</w:t>
      </w:r>
      <w:r w:rsidRPr="00807B9D">
        <w:rPr>
          <w:rFonts w:ascii="Times New Roman" w:hAnsi="Times New Roman"/>
          <w:b/>
          <w:noProof/>
          <w:sz w:val="24"/>
          <w:szCs w:val="24"/>
        </w:rPr>
        <w:softHyphen/>
        <w:t>правлены на:</w:t>
      </w:r>
    </w:p>
    <w:p w:rsidR="00877335" w:rsidRPr="00807B9D" w:rsidRDefault="00877335" w:rsidP="00877335">
      <w:pPr>
        <w:tabs>
          <w:tab w:val="left" w:pos="9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07B9D">
        <w:rPr>
          <w:rFonts w:ascii="Times New Roman" w:hAnsi="Times New Roman"/>
          <w:sz w:val="24"/>
          <w:szCs w:val="24"/>
        </w:rPr>
        <w:t>- укрепление здоровья, повышение физической подготовленности и формирование двигательного опыта, воспитание активности и самостоятельности в двигательной деятельности;</w:t>
      </w:r>
    </w:p>
    <w:p w:rsidR="00877335" w:rsidRPr="00807B9D" w:rsidRDefault="00877335" w:rsidP="00877335">
      <w:pPr>
        <w:tabs>
          <w:tab w:val="left" w:pos="9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07B9D">
        <w:rPr>
          <w:rFonts w:ascii="Times New Roman" w:hAnsi="Times New Roman"/>
          <w:sz w:val="24"/>
          <w:szCs w:val="24"/>
        </w:rPr>
        <w:lastRenderedPageBreak/>
        <w:t>- развитие физических качеств: силы, быстроты, выносливости, ловкости; обучение разнообразным комплексам акробатических, гимнастических, легкоатлетических и других физических упражнений общеразвивающей направленности;</w:t>
      </w:r>
    </w:p>
    <w:p w:rsidR="00877335" w:rsidRPr="00807B9D" w:rsidRDefault="00877335" w:rsidP="00877335">
      <w:pPr>
        <w:tabs>
          <w:tab w:val="left" w:pos="9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07B9D">
        <w:rPr>
          <w:rFonts w:ascii="Times New Roman" w:hAnsi="Times New Roman"/>
          <w:sz w:val="24"/>
          <w:szCs w:val="24"/>
        </w:rPr>
        <w:t>- формирование умений проведения физкультурно-оздоровительных мероприятий в режиме учебного дня, воспитание культуры общения со сверстниками и сотрудничества в условиях учебной, игровой и соревновательной деятельности;</w:t>
      </w:r>
    </w:p>
    <w:p w:rsidR="00877335" w:rsidRPr="00807B9D" w:rsidRDefault="00877335" w:rsidP="00877335">
      <w:pPr>
        <w:tabs>
          <w:tab w:val="left" w:pos="9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07B9D">
        <w:rPr>
          <w:rFonts w:ascii="Times New Roman" w:hAnsi="Times New Roman"/>
          <w:sz w:val="24"/>
          <w:szCs w:val="24"/>
        </w:rPr>
        <w:t>- воспитание интереса к самостоятельным занятиям физическими упражнениями; обучение простейшим способам измерения показателей физического состояния и развития (рост, вес, пульс и т.д.)</w:t>
      </w:r>
    </w:p>
    <w:p w:rsidR="00877335" w:rsidRPr="00807B9D" w:rsidRDefault="00877335" w:rsidP="00877335">
      <w:pPr>
        <w:tabs>
          <w:tab w:val="left" w:pos="9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07B9D">
        <w:rPr>
          <w:rFonts w:ascii="Times New Roman" w:hAnsi="Times New Roman"/>
          <w:sz w:val="24"/>
          <w:szCs w:val="24"/>
        </w:rPr>
        <w:t>В соответствии с требованиями учебной программы по физическому воспитанию главными задачами для учителя являются:</w:t>
      </w:r>
    </w:p>
    <w:p w:rsidR="00877335" w:rsidRPr="00807B9D" w:rsidRDefault="00877335" w:rsidP="00877335">
      <w:pPr>
        <w:tabs>
          <w:tab w:val="left" w:pos="9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07B9D">
        <w:rPr>
          <w:rFonts w:ascii="Times New Roman" w:hAnsi="Times New Roman"/>
          <w:sz w:val="24"/>
          <w:szCs w:val="24"/>
        </w:rPr>
        <w:t>- укрепление здоровья, улучшение осанки, содействие гармоническому физическому развитию;</w:t>
      </w:r>
    </w:p>
    <w:p w:rsidR="00877335" w:rsidRPr="00807B9D" w:rsidRDefault="00877335" w:rsidP="00877335">
      <w:pPr>
        <w:tabs>
          <w:tab w:val="left" w:pos="9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07B9D">
        <w:rPr>
          <w:rFonts w:ascii="Times New Roman" w:hAnsi="Times New Roman"/>
          <w:sz w:val="24"/>
          <w:szCs w:val="24"/>
        </w:rPr>
        <w:t>- развитие координационных способностей;</w:t>
      </w:r>
    </w:p>
    <w:p w:rsidR="00877335" w:rsidRPr="00807B9D" w:rsidRDefault="00877335" w:rsidP="00877335">
      <w:pPr>
        <w:tabs>
          <w:tab w:val="left" w:pos="9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07B9D">
        <w:rPr>
          <w:rFonts w:ascii="Times New Roman" w:hAnsi="Times New Roman"/>
          <w:sz w:val="24"/>
          <w:szCs w:val="24"/>
        </w:rPr>
        <w:t>- формирование простейших знаний о личной гигиене, режиме дня;</w:t>
      </w:r>
    </w:p>
    <w:p w:rsidR="00877335" w:rsidRPr="00807B9D" w:rsidRDefault="00877335" w:rsidP="00877335">
      <w:pPr>
        <w:tabs>
          <w:tab w:val="left" w:pos="9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07B9D">
        <w:rPr>
          <w:rFonts w:ascii="Times New Roman" w:hAnsi="Times New Roman"/>
          <w:sz w:val="24"/>
          <w:szCs w:val="24"/>
        </w:rPr>
        <w:t>- приобщение к самостоятельным занятиям (дома), подвижным играм;</w:t>
      </w:r>
    </w:p>
    <w:p w:rsidR="00877335" w:rsidRPr="00807B9D" w:rsidRDefault="00877335" w:rsidP="00877335">
      <w:pPr>
        <w:tabs>
          <w:tab w:val="left" w:pos="9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07B9D">
        <w:rPr>
          <w:rFonts w:ascii="Times New Roman" w:hAnsi="Times New Roman"/>
          <w:sz w:val="24"/>
          <w:szCs w:val="24"/>
        </w:rPr>
        <w:t>- воспитание морально-волевых качеств;</w:t>
      </w:r>
    </w:p>
    <w:p w:rsidR="00877335" w:rsidRPr="00807B9D" w:rsidRDefault="00877335" w:rsidP="00877335">
      <w:pPr>
        <w:tabs>
          <w:tab w:val="left" w:pos="9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07B9D">
        <w:rPr>
          <w:rFonts w:ascii="Times New Roman" w:hAnsi="Times New Roman"/>
          <w:sz w:val="24"/>
          <w:szCs w:val="24"/>
        </w:rPr>
        <w:t>- воспитание устойчивого интереса к двигательной активности;</w:t>
      </w:r>
    </w:p>
    <w:p w:rsidR="00877335" w:rsidRPr="00807B9D" w:rsidRDefault="00877335" w:rsidP="00877335">
      <w:pPr>
        <w:tabs>
          <w:tab w:val="left" w:pos="9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07B9D">
        <w:rPr>
          <w:rFonts w:ascii="Times New Roman" w:hAnsi="Times New Roman"/>
          <w:sz w:val="24"/>
          <w:szCs w:val="24"/>
        </w:rPr>
        <w:t>- обучение детей правилам поведения во время занятий физическими упражнениями;</w:t>
      </w:r>
    </w:p>
    <w:p w:rsidR="00877335" w:rsidRPr="00807B9D" w:rsidRDefault="00877335" w:rsidP="00877335">
      <w:pPr>
        <w:tabs>
          <w:tab w:val="left" w:pos="9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07B9D">
        <w:rPr>
          <w:rFonts w:ascii="Times New Roman" w:hAnsi="Times New Roman"/>
          <w:sz w:val="24"/>
          <w:szCs w:val="24"/>
        </w:rPr>
        <w:t>- развитие умения контролировать уровень своей двигательной</w:t>
      </w:r>
    </w:p>
    <w:p w:rsidR="00877335" w:rsidRPr="00807B9D" w:rsidRDefault="00877335" w:rsidP="00877335">
      <w:pPr>
        <w:tabs>
          <w:tab w:val="left" w:pos="910"/>
        </w:tabs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B9D">
        <w:rPr>
          <w:rFonts w:ascii="Times New Roman" w:eastAsia="Times New Roman" w:hAnsi="Times New Roman"/>
          <w:sz w:val="24"/>
          <w:szCs w:val="24"/>
          <w:lang w:eastAsia="ru-RU"/>
        </w:rPr>
        <w:t>Программный материал делится на две части – базовую и вариативную. В базовую часть входит материал в соответствии с федеральным компонентом учебного плана, региональный компонент (лыжная подготовка заменяется кроссовой).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подвижным играм на основе баскетбола. Программный материал усложняется по разделам каждый год за счет увеличения сложности элементов на базе ранее пройденных.</w:t>
      </w:r>
    </w:p>
    <w:p w:rsidR="00877335" w:rsidRDefault="00877335" w:rsidP="00877335">
      <w:pPr>
        <w:tabs>
          <w:tab w:val="left" w:pos="910"/>
        </w:tabs>
        <w:autoSpaceDE w:val="0"/>
        <w:autoSpaceDN w:val="0"/>
        <w:adjustRightInd w:val="0"/>
        <w:spacing w:before="120" w:after="0" w:line="240" w:lineRule="auto"/>
        <w:ind w:firstLine="5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B9D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Распределение учебного времени на прохождение базовой части программного материала по физической культуре в 1–4 классах составлено в соответствии с «Комплексной программой физического воспитания учащихся» (В.И. Лях, А.А. </w:t>
      </w:r>
      <w:proofErr w:type="spellStart"/>
      <w:r w:rsidRPr="00807B9D">
        <w:rPr>
          <w:rFonts w:ascii="Times New Roman" w:eastAsia="Times New Roman" w:hAnsi="Times New Roman"/>
          <w:sz w:val="24"/>
          <w:szCs w:val="24"/>
          <w:lang w:eastAsia="ru-RU"/>
        </w:rPr>
        <w:t>Зданевич</w:t>
      </w:r>
      <w:proofErr w:type="spellEnd"/>
      <w:r w:rsidRPr="00807B9D">
        <w:rPr>
          <w:rFonts w:ascii="Times New Roman" w:eastAsia="Times New Roman" w:hAnsi="Times New Roman"/>
          <w:sz w:val="24"/>
          <w:szCs w:val="24"/>
          <w:lang w:eastAsia="ru-RU"/>
        </w:rPr>
        <w:t xml:space="preserve">). При этом вид программного материала «Лыжная подготовка» – заменена разделом «Кроссовая подготовка» из-за отсутствия лыжной базы, на изучение раздела «Подвижные игры» добавлено 6 часов. Часы вариативной части дополняют основные разделы программного материала базовой части, при этом с учетом рекомендаций   </w:t>
      </w:r>
      <w:r w:rsidRPr="00807B9D">
        <w:rPr>
          <w:rFonts w:ascii="Times New Roman" w:eastAsia="Times New Roman" w:hAnsi="Times New Roman"/>
          <w:sz w:val="24"/>
          <w:szCs w:val="24"/>
        </w:rPr>
        <w:t xml:space="preserve">МОН </w:t>
      </w:r>
      <w:r w:rsidRPr="00807B9D">
        <w:rPr>
          <w:rFonts w:ascii="Times New Roman" w:eastAsia="Times New Roman" w:hAnsi="Times New Roman"/>
          <w:sz w:val="24"/>
          <w:szCs w:val="24"/>
          <w:lang w:eastAsia="ru-RU"/>
        </w:rPr>
        <w:t>РФ с целью содействия физическому развитию обучающихся, повышению двигательной активности в режиме учебного дня увеличено изучение программного материала в разделе «Подвижные игры».</w:t>
      </w:r>
    </w:p>
    <w:p w:rsidR="00877335" w:rsidRPr="00174619" w:rsidRDefault="00877335" w:rsidP="00877335">
      <w:pPr>
        <w:pStyle w:val="a5"/>
        <w:ind w:left="284" w:right="141" w:firstLine="425"/>
        <w:jc w:val="both"/>
        <w:rPr>
          <w:rFonts w:ascii="Times New Roman" w:hAnsi="Times New Roman"/>
          <w:color w:val="000000"/>
          <w:lang w:val="ru-RU"/>
        </w:rPr>
      </w:pPr>
      <w:r w:rsidRPr="00174619">
        <w:rPr>
          <w:rFonts w:ascii="Times New Roman" w:hAnsi="Times New Roman"/>
          <w:lang w:val="ru-RU"/>
        </w:rPr>
        <w:t xml:space="preserve">Программа обеспечена следующим </w:t>
      </w:r>
      <w:r w:rsidRPr="00174619">
        <w:rPr>
          <w:rFonts w:ascii="Times New Roman" w:hAnsi="Times New Roman"/>
          <w:bCs/>
          <w:lang w:val="ru-RU"/>
        </w:rPr>
        <w:t>учебно-методическим комплектом:</w:t>
      </w:r>
      <w:r w:rsidRPr="00174619">
        <w:rPr>
          <w:rFonts w:ascii="Times New Roman" w:hAnsi="Times New Roman"/>
          <w:color w:val="000000"/>
          <w:lang w:val="ru-RU"/>
        </w:rPr>
        <w:t xml:space="preserve"> </w:t>
      </w:r>
    </w:p>
    <w:p w:rsidR="00877335" w:rsidRPr="00174619" w:rsidRDefault="00877335" w:rsidP="00877335">
      <w:pPr>
        <w:pStyle w:val="a3"/>
        <w:ind w:left="284" w:right="141" w:firstLine="425"/>
        <w:jc w:val="both"/>
        <w:rPr>
          <w:rFonts w:eastAsia="Calibri"/>
          <w:color w:val="000000"/>
        </w:rPr>
      </w:pPr>
      <w:r w:rsidRPr="00174619">
        <w:rPr>
          <w:rFonts w:eastAsia="Calibri"/>
          <w:color w:val="000000"/>
        </w:rPr>
        <w:t>1.</w:t>
      </w:r>
      <w:r w:rsidRPr="00174619">
        <w:rPr>
          <w:rFonts w:ascii="Calibri" w:eastAsia="Calibri" w:hAnsi="Calibri"/>
          <w:color w:val="000000"/>
        </w:rPr>
        <w:t xml:space="preserve"> </w:t>
      </w:r>
      <w:r w:rsidRPr="00174619">
        <w:rPr>
          <w:rFonts w:eastAsia="Calibri"/>
          <w:color w:val="000000"/>
        </w:rPr>
        <w:t xml:space="preserve">Рабочие программы «Физическая культура» 1- 4 классы Автор - </w:t>
      </w:r>
      <w:proofErr w:type="spellStart"/>
      <w:r w:rsidRPr="00174619">
        <w:rPr>
          <w:rFonts w:eastAsia="Calibri"/>
          <w:color w:val="000000"/>
        </w:rPr>
        <w:t>В.И.Лях</w:t>
      </w:r>
      <w:proofErr w:type="spellEnd"/>
      <w:r w:rsidRPr="00174619">
        <w:rPr>
          <w:rFonts w:eastAsia="Calibri"/>
          <w:color w:val="000000"/>
        </w:rPr>
        <w:t>, Москва: Просвещение, 2012, 64с.</w:t>
      </w:r>
    </w:p>
    <w:p w:rsidR="00877335" w:rsidRPr="00704E15" w:rsidRDefault="00877335" w:rsidP="00877335">
      <w:pPr>
        <w:pStyle w:val="a3"/>
        <w:ind w:left="284" w:right="141" w:firstLine="425"/>
        <w:jc w:val="both"/>
        <w:rPr>
          <w:rFonts w:eastAsia="Calibri" w:cs="Tahoma"/>
          <w:color w:val="000000"/>
        </w:rPr>
      </w:pPr>
      <w:r w:rsidRPr="00174619">
        <w:rPr>
          <w:rFonts w:eastAsia="Calibri" w:cs="Tahoma"/>
          <w:color w:val="000000"/>
        </w:rPr>
        <w:t xml:space="preserve">2. Учебник «Физическая культура для учащихся 1 – 4 классов». Автор - </w:t>
      </w:r>
      <w:proofErr w:type="spellStart"/>
      <w:r w:rsidRPr="00174619">
        <w:rPr>
          <w:rFonts w:eastAsia="Calibri" w:cs="Tahoma"/>
          <w:color w:val="000000"/>
        </w:rPr>
        <w:t>В.И.Лях</w:t>
      </w:r>
      <w:proofErr w:type="spellEnd"/>
      <w:r w:rsidRPr="00174619">
        <w:rPr>
          <w:rFonts w:eastAsia="Calibri" w:cs="Tahoma"/>
          <w:color w:val="000000"/>
        </w:rPr>
        <w:t>, Москва: Просвещение, 2012, 190с.: ил.</w:t>
      </w:r>
    </w:p>
    <w:p w:rsidR="00877335" w:rsidRPr="00807B9D" w:rsidRDefault="00877335" w:rsidP="00877335">
      <w:pPr>
        <w:tabs>
          <w:tab w:val="left" w:pos="910"/>
        </w:tabs>
        <w:autoSpaceDE w:val="0"/>
        <w:autoSpaceDN w:val="0"/>
        <w:adjustRightInd w:val="0"/>
        <w:spacing w:before="120" w:after="0" w:line="240" w:lineRule="auto"/>
        <w:ind w:firstLine="57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537471" w:rsidRDefault="00537471"/>
    <w:sectPr w:rsidR="00537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D7FAD"/>
    <w:multiLevelType w:val="multilevel"/>
    <w:tmpl w:val="4E9295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71"/>
    <w:rsid w:val="00301D71"/>
    <w:rsid w:val="00537471"/>
    <w:rsid w:val="0087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4D6AE-764F-4B48-9489-E9569227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3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877335"/>
  </w:style>
  <w:style w:type="paragraph" w:styleId="a3">
    <w:name w:val="No Spacing"/>
    <w:link w:val="a4"/>
    <w:qFormat/>
    <w:rsid w:val="0087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locked/>
    <w:rsid w:val="00877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77335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923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2016-11-27T18:18:00Z</dcterms:created>
  <dcterms:modified xsi:type="dcterms:W3CDTF">2016-11-27T18:24:00Z</dcterms:modified>
</cp:coreProperties>
</file>